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6926F">
      <w:pPr>
        <w:keepNext w:val="0"/>
        <w:keepLines w:val="0"/>
        <w:pageBreakBefore w:val="0"/>
        <w:widowControl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</w:rPr>
        <w:t>人员诚信承诺书</w:t>
      </w:r>
    </w:p>
    <w:bookmarkEnd w:id="0"/>
    <w:p w14:paraId="731D4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仿宋_GB2312" w:eastAsia="仿宋_GB2312"/>
          <w:sz w:val="32"/>
          <w:szCs w:val="32"/>
        </w:rPr>
      </w:pPr>
    </w:p>
    <w:p w14:paraId="3C646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我已仔细阅读《贵州水投工程建设有限责任公司中层管理岗位竞聘公告》，清楚并理解其内容。在此我郑重承诺：</w:t>
      </w:r>
    </w:p>
    <w:p w14:paraId="12D29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一、自觉遵守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选拔任用</w:t>
      </w:r>
      <w:r>
        <w:rPr>
          <w:rFonts w:hint="eastAsia" w:ascii="仿宋_GB2312" w:eastAsia="仿宋_GB2312"/>
          <w:sz w:val="32"/>
          <w:szCs w:val="32"/>
        </w:rPr>
        <w:t>工作有关政策，遵守纪律，服从安排。</w:t>
      </w:r>
    </w:p>
    <w:p w14:paraId="25C35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二、真实、准确地填写并提供本人个人信息、证明、证件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业绩</w:t>
      </w:r>
      <w:r>
        <w:rPr>
          <w:rFonts w:hint="eastAsia" w:ascii="仿宋_GB2312" w:eastAsia="仿宋_GB2312"/>
          <w:sz w:val="32"/>
          <w:szCs w:val="32"/>
        </w:rPr>
        <w:t>等相关材料。</w:t>
      </w:r>
    </w:p>
    <w:p w14:paraId="05EC6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三、不弄虚作假，不伪造、不使用假材料。</w:t>
      </w:r>
    </w:p>
    <w:p w14:paraId="4549C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四、本人符合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选拔</w:t>
      </w:r>
      <w:r>
        <w:rPr>
          <w:rFonts w:hint="eastAsia" w:ascii="仿宋_GB2312" w:eastAsia="仿宋_GB2312"/>
          <w:sz w:val="32"/>
          <w:szCs w:val="32"/>
        </w:rPr>
        <w:t>公告中要求的资格条件。</w:t>
      </w:r>
    </w:p>
    <w:p w14:paraId="058B6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五、对违反以上承诺所造成的后果，本人自愿承担相应责任。</w:t>
      </w:r>
    </w:p>
    <w:p w14:paraId="3640F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114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C772C6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承诺人：                           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1476D2C-5B38-4DD7-90FC-541081679DD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640EAED-8985-4E8E-B116-7AC62F7A94F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175B739-5A27-46BA-B66E-76650023AB8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1C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customStyle="1" w:styleId="5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2026-08-19T07:52:13Z</dcterms:created>
  <dc:creator>win10</dc:creator>
  <cp:lastModifiedBy>马绍芬</cp:lastModifiedBy>
  <dcterms:modified xsi:type="dcterms:W3CDTF">2026-08-19T07:52:40Z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eyJoZGlkIjoiNDY4YTI5MjU5NDdkNzlhZGNiZTMyOTQ4OWNlNGRmMTMiLCJ1c2VySWQiOiIzMTA2NjI0MDAifQ==</vt:lpwstr>
  </property>
  <property fmtid="{D5CDD505-2E9C-101B-9397-08002B2CF9AE}" pid="4" name="ICV">
    <vt:lpwstr>99C0E75678454E3A90E4BAADADEDE0D7_12</vt:lpwstr>
  </property>
</Properties>
</file>