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C04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lang w:eastAsia="zh-CN"/>
        </w:rPr>
        <w:t>附件1</w:t>
      </w:r>
    </w:p>
    <w:tbl>
      <w:tblPr>
        <w:tblStyle w:val="3"/>
        <w:tblW w:w="5286" w:type="pct"/>
        <w:tblInd w:w="-4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265"/>
        <w:gridCol w:w="487"/>
        <w:gridCol w:w="1324"/>
        <w:gridCol w:w="555"/>
        <w:gridCol w:w="669"/>
        <w:gridCol w:w="1082"/>
        <w:gridCol w:w="600"/>
        <w:gridCol w:w="695"/>
        <w:gridCol w:w="698"/>
        <w:gridCol w:w="2029"/>
        <w:gridCol w:w="1758"/>
        <w:gridCol w:w="769"/>
        <w:gridCol w:w="1110"/>
        <w:gridCol w:w="654"/>
      </w:tblGrid>
      <w:tr w14:paraId="1CD8F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C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贵阳白云融资担保有限责任公司2026年公开招聘工作人员岗位表</w:t>
            </w:r>
            <w:bookmarkEnd w:id="0"/>
          </w:p>
        </w:tc>
      </w:tr>
      <w:tr w14:paraId="4F54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5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E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1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0C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公司性质</w:t>
            </w:r>
          </w:p>
        </w:tc>
        <w:tc>
          <w:tcPr>
            <w:tcW w:w="46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E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19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A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职位代码</w:t>
            </w:r>
          </w:p>
        </w:tc>
        <w:tc>
          <w:tcPr>
            <w:tcW w:w="2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6E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3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职位简介</w:t>
            </w:r>
          </w:p>
        </w:tc>
        <w:tc>
          <w:tcPr>
            <w:tcW w:w="2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4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招录人数</w:t>
            </w:r>
          </w:p>
        </w:tc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E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5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学位要求</w:t>
            </w:r>
          </w:p>
        </w:tc>
        <w:tc>
          <w:tcPr>
            <w:tcW w:w="133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CE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政治面貌要求</w:t>
            </w:r>
          </w:p>
        </w:tc>
        <w:tc>
          <w:tcPr>
            <w:tcW w:w="3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1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其他报考条件</w:t>
            </w:r>
          </w:p>
        </w:tc>
        <w:tc>
          <w:tcPr>
            <w:tcW w:w="2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80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职位工作性质及需要说明的其他事项</w:t>
            </w:r>
          </w:p>
        </w:tc>
      </w:tr>
      <w:tr w14:paraId="48A22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8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B2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E53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3E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85E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06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FE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26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C22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17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72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51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1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</w:t>
            </w:r>
          </w:p>
        </w:tc>
        <w:tc>
          <w:tcPr>
            <w:tcW w:w="2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CB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494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E9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D7C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8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0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贵阳白云融资担保有限责任公司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A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国有独资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2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贵州省贵阳市白云区云峰大道中京国际贵阳北部CBD建设项目B栋20楼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C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4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FA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从事融资担保业务相关工作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34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4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6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85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020101经济学;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020102 </w:t>
            </w:r>
          </w:p>
          <w:p w14:paraId="4FCC1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经济统计学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;020301K金融学;120203K会计学;120204财务管理;120207审计学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4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0202应用经济学;</w:t>
            </w:r>
          </w:p>
          <w:p w14:paraId="7897AE53">
            <w:pPr>
              <w:keepNext w:val="0"/>
              <w:keepLines w:val="0"/>
              <w:widowControl/>
              <w:suppressLineNumbers w:val="0"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0251金融;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1253会计；120201会计学；0256</w:t>
            </w:r>
          </w:p>
          <w:p w14:paraId="44EB1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资产评估；1257审计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2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无限制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72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学历学位为同一专业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BD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6BBA7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1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9A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贵阳白云融资担保有限责任公司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2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国有独资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38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贵州省贵阳市白云区云峰大道中京国际贵阳北部CBD建设项目B栋20楼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8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A0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B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从事项目合规性审查、风险评估、内部审计等相关工作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D0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12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B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6C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020101经济学;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020102 </w:t>
            </w:r>
          </w:p>
          <w:p w14:paraId="2AE5E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经济统计学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;020301K金融学;120203K会计学;120207审计学；030101K法学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0C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0202应用经济学;</w:t>
            </w:r>
          </w:p>
          <w:p w14:paraId="2A021997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0251金融;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1253会计；120201会计学；0256</w:t>
            </w:r>
          </w:p>
          <w:p w14:paraId="19B8D9C7">
            <w:pPr>
              <w:keepNext w:val="0"/>
              <w:keepLines w:val="0"/>
              <w:widowControl/>
              <w:suppressLineNumbers w:val="0"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资产评估；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0301法学；0351法律；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1257</w:t>
            </w:r>
          </w:p>
          <w:p w14:paraId="71DF9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审计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B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无限制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F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学历学位为同一专业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  <w:tr w14:paraId="6BC33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6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E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贵阳白云融资担保有限责任公司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7E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国有独资</w:t>
            </w:r>
          </w:p>
        </w:tc>
        <w:tc>
          <w:tcPr>
            <w:tcW w:w="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6B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贵州省贵阳市白云区云峰大道中京国际贵阳北部CBD建设项目B栋20楼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3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</w:t>
            </w:r>
          </w:p>
        </w:tc>
        <w:tc>
          <w:tcPr>
            <w:tcW w:w="2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41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03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从事办公室日常等综合事务及党建相关工作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6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34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BB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A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0501中国语言文学类；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0202财政学类;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0201经济学类;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0203金融学类；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2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0251金融；0501文学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中共党员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含预备党员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3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1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1.学历学位为同一专业；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2.具有国有企业、金融机构、担保机构、行政事业单位、会计师事务所等1年及以上相关工作经历。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C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</w:tr>
    </w:tbl>
    <w:p w14:paraId="19E9820C">
      <w:pPr>
        <w:rPr>
          <w:b/>
          <w:bCs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229BF"/>
    <w:rsid w:val="3972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4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2026-07-20T10:27:00Z</dcterms:created>
  <dc:creator>丶Summer℡ 念</dc:creator>
  <cp:lastModifiedBy>丶Summer℡ 念</cp:lastModifiedBy>
  <dcterms:modified xsi:type="dcterms:W3CDTF">2026-07-20T10:27:36Z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B02BC76C99AB418CAD83AE50BE5AC6B3_11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