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42C2" w14:textId="77777777" w:rsidR="00581CD8" w:rsidRDefault="00581CD8" w:rsidP="00581CD8">
      <w:pPr>
        <w:spacing w:line="560" w:lineRule="exact"/>
        <w:jc w:val="left"/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附件</w:t>
      </w:r>
    </w:p>
    <w:p w14:paraId="33FBE425" w14:textId="77777777" w:rsidR="00581CD8" w:rsidRDefault="00581CD8" w:rsidP="00581CD8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黔南州检验检测院2026年度招募青年就业见习岗位表</w:t>
      </w:r>
    </w:p>
    <w:tbl>
      <w:tblPr>
        <w:tblW w:w="14076" w:type="dxa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2359"/>
        <w:gridCol w:w="967"/>
        <w:gridCol w:w="1476"/>
        <w:gridCol w:w="1960"/>
        <w:gridCol w:w="2547"/>
        <w:gridCol w:w="2259"/>
        <w:gridCol w:w="1734"/>
      </w:tblGrid>
      <w:tr w:rsidR="00581CD8" w14:paraId="3C32B897" w14:textId="77777777" w:rsidTr="00476E97">
        <w:trPr>
          <w:trHeight w:val="1239"/>
        </w:trPr>
        <w:tc>
          <w:tcPr>
            <w:tcW w:w="774" w:type="dxa"/>
            <w:noWrap/>
            <w:vAlign w:val="center"/>
          </w:tcPr>
          <w:p w14:paraId="616C26D9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59" w:type="dxa"/>
            <w:noWrap/>
            <w:vAlign w:val="center"/>
          </w:tcPr>
          <w:p w14:paraId="0D1B30A5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岗位名称</w:t>
            </w:r>
          </w:p>
        </w:tc>
        <w:tc>
          <w:tcPr>
            <w:tcW w:w="967" w:type="dxa"/>
            <w:vAlign w:val="center"/>
          </w:tcPr>
          <w:p w14:paraId="6725ED4D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见习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  <w:t>人数</w:t>
            </w:r>
          </w:p>
        </w:tc>
        <w:tc>
          <w:tcPr>
            <w:tcW w:w="1476" w:type="dxa"/>
            <w:noWrap/>
            <w:vAlign w:val="center"/>
          </w:tcPr>
          <w:p w14:paraId="350D8820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960" w:type="dxa"/>
            <w:noWrap/>
            <w:vAlign w:val="center"/>
          </w:tcPr>
          <w:p w14:paraId="632C15B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547" w:type="dxa"/>
            <w:vAlign w:val="center"/>
          </w:tcPr>
          <w:p w14:paraId="2D4991AE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主要见习内容</w:t>
            </w:r>
          </w:p>
        </w:tc>
        <w:tc>
          <w:tcPr>
            <w:tcW w:w="2259" w:type="dxa"/>
            <w:vAlign w:val="center"/>
          </w:tcPr>
          <w:p w14:paraId="7A667A4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是否提供食宿、留用等其他见习待遇</w:t>
            </w:r>
          </w:p>
        </w:tc>
        <w:tc>
          <w:tcPr>
            <w:tcW w:w="1734" w:type="dxa"/>
            <w:vAlign w:val="center"/>
          </w:tcPr>
          <w:p w14:paraId="486DED3A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581CD8" w14:paraId="6D042557" w14:textId="77777777" w:rsidTr="00476E97">
        <w:trPr>
          <w:trHeight w:val="661"/>
        </w:trPr>
        <w:tc>
          <w:tcPr>
            <w:tcW w:w="774" w:type="dxa"/>
            <w:vAlign w:val="center"/>
          </w:tcPr>
          <w:p w14:paraId="00E04FA0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59" w:type="dxa"/>
            <w:vAlign w:val="center"/>
          </w:tcPr>
          <w:p w14:paraId="385B6DA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工业产品检验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辅助</w:t>
            </w:r>
          </w:p>
        </w:tc>
        <w:tc>
          <w:tcPr>
            <w:tcW w:w="967" w:type="dxa"/>
            <w:vAlign w:val="center"/>
          </w:tcPr>
          <w:p w14:paraId="2689EF1E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6" w:type="dxa"/>
            <w:vAlign w:val="center"/>
          </w:tcPr>
          <w:p w14:paraId="14A71C3B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69F2BE1A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理工类</w:t>
            </w:r>
          </w:p>
        </w:tc>
        <w:tc>
          <w:tcPr>
            <w:tcW w:w="2547" w:type="dxa"/>
            <w:vAlign w:val="center"/>
          </w:tcPr>
          <w:p w14:paraId="2073CDE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工业产品检验检测辅助工作</w:t>
            </w:r>
          </w:p>
        </w:tc>
        <w:tc>
          <w:tcPr>
            <w:tcW w:w="2259" w:type="dxa"/>
            <w:vMerge w:val="restart"/>
            <w:vAlign w:val="center"/>
          </w:tcPr>
          <w:p w14:paraId="15AEE452" w14:textId="77777777" w:rsidR="00581CD8" w:rsidRDefault="00581CD8" w:rsidP="00476E97">
            <w:pPr>
              <w:widowControl/>
              <w:tabs>
                <w:tab w:val="left" w:pos="1480"/>
                <w:tab w:val="left" w:pos="1680"/>
                <w:tab w:val="left" w:pos="1880"/>
              </w:tabs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见习期内免费提供早中餐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留用情况根据院每年人才招聘计划实施</w:t>
            </w: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。</w:t>
            </w:r>
          </w:p>
        </w:tc>
        <w:tc>
          <w:tcPr>
            <w:tcW w:w="1734" w:type="dxa"/>
            <w:vAlign w:val="center"/>
          </w:tcPr>
          <w:p w14:paraId="7179E99D" w14:textId="77777777" w:rsidR="00581CD8" w:rsidRDefault="00581CD8" w:rsidP="00476E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581CD8" w14:paraId="7B80A755" w14:textId="77777777" w:rsidTr="00476E97">
        <w:trPr>
          <w:trHeight w:val="1037"/>
        </w:trPr>
        <w:tc>
          <w:tcPr>
            <w:tcW w:w="774" w:type="dxa"/>
            <w:vAlign w:val="center"/>
          </w:tcPr>
          <w:p w14:paraId="53197DCE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59" w:type="dxa"/>
            <w:vAlign w:val="center"/>
          </w:tcPr>
          <w:p w14:paraId="13FC23C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食品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检验辅助</w:t>
            </w:r>
          </w:p>
        </w:tc>
        <w:tc>
          <w:tcPr>
            <w:tcW w:w="967" w:type="dxa"/>
            <w:noWrap/>
            <w:vAlign w:val="center"/>
          </w:tcPr>
          <w:p w14:paraId="4AF537E6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476" w:type="dxa"/>
            <w:vAlign w:val="center"/>
          </w:tcPr>
          <w:p w14:paraId="3C6E4BA5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6E58D1A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食品类、生物类、化学类、农林类</w:t>
            </w:r>
          </w:p>
        </w:tc>
        <w:tc>
          <w:tcPr>
            <w:tcW w:w="2547" w:type="dxa"/>
            <w:vAlign w:val="center"/>
          </w:tcPr>
          <w:p w14:paraId="606FF64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食品、茶叶产品、刺梨产品检验检测辅助工作</w:t>
            </w:r>
          </w:p>
        </w:tc>
        <w:tc>
          <w:tcPr>
            <w:tcW w:w="2259" w:type="dxa"/>
            <w:vMerge/>
            <w:vAlign w:val="center"/>
          </w:tcPr>
          <w:p w14:paraId="42477F9F" w14:textId="77777777" w:rsidR="00581CD8" w:rsidRDefault="00581CD8" w:rsidP="00476E97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4BF7C656" w14:textId="77777777" w:rsidR="00581CD8" w:rsidRDefault="00581CD8" w:rsidP="00476E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581CD8" w14:paraId="373F663C" w14:textId="77777777" w:rsidTr="00476E97">
        <w:trPr>
          <w:trHeight w:val="871"/>
        </w:trPr>
        <w:tc>
          <w:tcPr>
            <w:tcW w:w="774" w:type="dxa"/>
            <w:vAlign w:val="center"/>
          </w:tcPr>
          <w:p w14:paraId="11A05CC5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59" w:type="dxa"/>
            <w:noWrap/>
            <w:vAlign w:val="center"/>
          </w:tcPr>
          <w:p w14:paraId="5013B2D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质量管理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辅助</w:t>
            </w:r>
          </w:p>
        </w:tc>
        <w:tc>
          <w:tcPr>
            <w:tcW w:w="967" w:type="dxa"/>
            <w:noWrap/>
            <w:vAlign w:val="center"/>
          </w:tcPr>
          <w:p w14:paraId="1EC050E0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6" w:type="dxa"/>
            <w:vAlign w:val="center"/>
          </w:tcPr>
          <w:p w14:paraId="52EB5D6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2A6AB220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理工类</w:t>
            </w:r>
          </w:p>
        </w:tc>
        <w:tc>
          <w:tcPr>
            <w:tcW w:w="2547" w:type="dxa"/>
            <w:vAlign w:val="center"/>
          </w:tcPr>
          <w:p w14:paraId="5A404592" w14:textId="77777777" w:rsidR="00581CD8" w:rsidRDefault="00581CD8" w:rsidP="00476E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eastAsia="zh" w:bidi="ar"/>
              </w:rPr>
              <w:t>质量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管理等相关辅助工作</w:t>
            </w:r>
          </w:p>
        </w:tc>
        <w:tc>
          <w:tcPr>
            <w:tcW w:w="2259" w:type="dxa"/>
            <w:vMerge/>
            <w:vAlign w:val="center"/>
          </w:tcPr>
          <w:p w14:paraId="6EB9EAF9" w14:textId="77777777" w:rsidR="00581CD8" w:rsidRDefault="00581CD8" w:rsidP="00476E97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6D7832BD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</w:tr>
      <w:tr w:rsidR="00581CD8" w14:paraId="25F875B8" w14:textId="77777777" w:rsidTr="00476E97">
        <w:trPr>
          <w:trHeight w:val="762"/>
        </w:trPr>
        <w:tc>
          <w:tcPr>
            <w:tcW w:w="774" w:type="dxa"/>
            <w:vAlign w:val="center"/>
          </w:tcPr>
          <w:p w14:paraId="1641E31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59" w:type="dxa"/>
            <w:noWrap/>
            <w:vAlign w:val="center"/>
          </w:tcPr>
          <w:p w14:paraId="78B1B448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特种设备检验辅助</w:t>
            </w:r>
          </w:p>
        </w:tc>
        <w:tc>
          <w:tcPr>
            <w:tcW w:w="967" w:type="dxa"/>
            <w:noWrap/>
            <w:vAlign w:val="center"/>
          </w:tcPr>
          <w:p w14:paraId="545E2092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476" w:type="dxa"/>
            <w:vAlign w:val="center"/>
          </w:tcPr>
          <w:p w14:paraId="3A1468F7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3C0BA319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  <w:t>理工类</w:t>
            </w:r>
          </w:p>
        </w:tc>
        <w:tc>
          <w:tcPr>
            <w:tcW w:w="2547" w:type="dxa"/>
            <w:vAlign w:val="center"/>
          </w:tcPr>
          <w:p w14:paraId="257CC7FB" w14:textId="77777777" w:rsidR="00581CD8" w:rsidRDefault="00581CD8" w:rsidP="00476E9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特种设备检验检测辅助工作</w:t>
            </w:r>
          </w:p>
        </w:tc>
        <w:tc>
          <w:tcPr>
            <w:tcW w:w="2259" w:type="dxa"/>
            <w:vMerge/>
            <w:vAlign w:val="center"/>
          </w:tcPr>
          <w:p w14:paraId="3F10B01D" w14:textId="77777777" w:rsidR="00581CD8" w:rsidRDefault="00581CD8" w:rsidP="00476E97">
            <w:pPr>
              <w:jc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34" w:type="dxa"/>
            <w:vAlign w:val="center"/>
          </w:tcPr>
          <w:p w14:paraId="7E4130C2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需经常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出差</w:t>
            </w:r>
          </w:p>
        </w:tc>
      </w:tr>
      <w:tr w:rsidR="00581CD8" w14:paraId="619E53E4" w14:textId="77777777" w:rsidTr="00476E97">
        <w:trPr>
          <w:trHeight w:val="983"/>
        </w:trPr>
        <w:tc>
          <w:tcPr>
            <w:tcW w:w="774" w:type="dxa"/>
            <w:vAlign w:val="center"/>
          </w:tcPr>
          <w:p w14:paraId="47C8D568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59" w:type="dxa"/>
            <w:noWrap/>
            <w:vAlign w:val="center"/>
          </w:tcPr>
          <w:p w14:paraId="7EAFCE25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业务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保障辅助</w:t>
            </w:r>
          </w:p>
        </w:tc>
        <w:tc>
          <w:tcPr>
            <w:tcW w:w="967" w:type="dxa"/>
            <w:noWrap/>
            <w:vAlign w:val="center"/>
          </w:tcPr>
          <w:p w14:paraId="398459B4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6" w:type="dxa"/>
            <w:vAlign w:val="center"/>
          </w:tcPr>
          <w:p w14:paraId="25721666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24D20FE3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理工类</w:t>
            </w:r>
          </w:p>
        </w:tc>
        <w:tc>
          <w:tcPr>
            <w:tcW w:w="2547" w:type="dxa"/>
            <w:vAlign w:val="center"/>
          </w:tcPr>
          <w:p w14:paraId="29B84039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FF"/>
                <w:lang w:bidi="ar"/>
              </w:rPr>
              <w:t>窗口收样、外出抽样等相关辅助工作</w:t>
            </w:r>
          </w:p>
        </w:tc>
        <w:tc>
          <w:tcPr>
            <w:tcW w:w="2259" w:type="dxa"/>
            <w:vMerge/>
            <w:noWrap/>
            <w:vAlign w:val="center"/>
          </w:tcPr>
          <w:p w14:paraId="1C848C7F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34" w:type="dxa"/>
            <w:noWrap/>
            <w:vAlign w:val="center"/>
          </w:tcPr>
          <w:p w14:paraId="240EAA0C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抽样辅助工作岗位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需经常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出差</w:t>
            </w:r>
          </w:p>
        </w:tc>
      </w:tr>
      <w:tr w:rsidR="00581CD8" w14:paraId="347F4BA6" w14:textId="77777777" w:rsidTr="00476E97">
        <w:trPr>
          <w:trHeight w:val="1033"/>
        </w:trPr>
        <w:tc>
          <w:tcPr>
            <w:tcW w:w="774" w:type="dxa"/>
            <w:vAlign w:val="center"/>
          </w:tcPr>
          <w:p w14:paraId="12054140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59" w:type="dxa"/>
            <w:noWrap/>
            <w:vAlign w:val="center"/>
          </w:tcPr>
          <w:p w14:paraId="6EA4EB8B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  <w:lang w:eastAsia="zh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计量检定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辅助</w:t>
            </w:r>
          </w:p>
        </w:tc>
        <w:tc>
          <w:tcPr>
            <w:tcW w:w="967" w:type="dxa"/>
            <w:noWrap/>
            <w:vAlign w:val="center"/>
          </w:tcPr>
          <w:p w14:paraId="47ED35A5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476" w:type="dxa"/>
            <w:vAlign w:val="center"/>
          </w:tcPr>
          <w:p w14:paraId="722FE869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960" w:type="dxa"/>
            <w:vAlign w:val="center"/>
          </w:tcPr>
          <w:p w14:paraId="32F3EC72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理工类</w:t>
            </w:r>
          </w:p>
        </w:tc>
        <w:tc>
          <w:tcPr>
            <w:tcW w:w="2547" w:type="dxa"/>
            <w:vAlign w:val="center"/>
          </w:tcPr>
          <w:p w14:paraId="52C2A542" w14:textId="77777777" w:rsidR="00581CD8" w:rsidRDefault="00581CD8" w:rsidP="00476E9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计量检定校准辅助工作</w:t>
            </w:r>
          </w:p>
        </w:tc>
        <w:tc>
          <w:tcPr>
            <w:tcW w:w="2259" w:type="dxa"/>
            <w:vMerge/>
            <w:noWrap/>
            <w:vAlign w:val="center"/>
          </w:tcPr>
          <w:p w14:paraId="104AB8A2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</w:p>
        </w:tc>
        <w:tc>
          <w:tcPr>
            <w:tcW w:w="1734" w:type="dxa"/>
            <w:noWrap/>
            <w:vAlign w:val="center"/>
          </w:tcPr>
          <w:p w14:paraId="1D99E8A9" w14:textId="77777777" w:rsidR="00581CD8" w:rsidRDefault="00581CD8" w:rsidP="00476E97">
            <w:pPr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岗位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eastAsia="zh" w:bidi="ar"/>
              </w:rPr>
              <w:t>需经常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出差</w:t>
            </w:r>
          </w:p>
        </w:tc>
      </w:tr>
    </w:tbl>
    <w:p w14:paraId="1285F83F" w14:textId="77777777" w:rsidR="00581CD8" w:rsidRDefault="00581CD8" w:rsidP="00581CD8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29CDD2F" w14:textId="77777777" w:rsidR="00442487" w:rsidRDefault="00442487">
      <w:pPr>
        <w:rPr>
          <w:rFonts w:hint="eastAsia"/>
        </w:rPr>
      </w:pPr>
    </w:p>
    <w:sectPr w:rsidR="00442487" w:rsidSect="00581CD8">
      <w:pgSz w:w="16838" w:h="11906" w:orient="landscape"/>
      <w:pgMar w:top="1587" w:right="2098" w:bottom="1474" w:left="1984" w:header="851" w:footer="1587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D8"/>
    <w:rsid w:val="0033445D"/>
    <w:rsid w:val="00442487"/>
    <w:rsid w:val="00581CD8"/>
    <w:rsid w:val="007164B2"/>
    <w:rsid w:val="00A1767E"/>
    <w:rsid w:val="00E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7609"/>
  <w15:chartTrackingRefBased/>
  <w15:docId w15:val="{F29F588B-6CB7-42C7-9809-8BC975C9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CD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1CD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CD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CD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CD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CD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CD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CD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CD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CD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1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1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1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1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1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1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1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1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1C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1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CD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1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CD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1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1CD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81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1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1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198</Characters>
  <Application>Microsoft Office Word</Application>
  <DocSecurity>0</DocSecurity>
  <Lines>16</Lines>
  <Paragraphs>17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1</cp:revision>
  <dcterms:created xsi:type="dcterms:W3CDTF">2026-05-11T01:34:00Z</dcterms:created>
  <dcterms:modified xsi:type="dcterms:W3CDTF">2026-05-11T01:34:00Z</dcterms:modified>
</cp:coreProperties>
</file>