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D51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E106C51">
      <w:pPr>
        <w:jc w:val="center"/>
      </w:pPr>
      <w:bookmarkStart w:id="0" w:name="_GoBack"/>
      <w:r>
        <w:rPr>
          <w:rFonts w:hint="eastAsia" w:ascii="方正小标宋_GBK" w:hAnsi="仿宋_GB2312" w:eastAsia="方正小标宋_GBK" w:cs="仿宋_GB2312"/>
          <w:bCs/>
          <w:color w:val="000000"/>
          <w:sz w:val="36"/>
          <w:szCs w:val="36"/>
        </w:rPr>
        <w:t>报名资料审核清单</w:t>
      </w:r>
      <w:bookmarkEnd w:id="0"/>
    </w:p>
    <w:tbl>
      <w:tblPr>
        <w:tblStyle w:val="9"/>
        <w:tblW w:w="888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87"/>
        <w:gridCol w:w="2184"/>
        <w:gridCol w:w="2148"/>
      </w:tblGrid>
      <w:tr w14:paraId="3B77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4D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姓名：</w:t>
            </w:r>
          </w:p>
        </w:tc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9C78">
            <w:pPr>
              <w:widowControl/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报考岗位：0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岗</w:t>
            </w:r>
          </w:p>
        </w:tc>
      </w:tr>
      <w:tr w14:paraId="10BA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A8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40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资料类别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C8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资料是否齐全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79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21A4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A7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C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报名登记表（附件3）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7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901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96C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703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1C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身份证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601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64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378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DF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AE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毕业证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D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724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B24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C7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9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学位证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A0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A2B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1245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D1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9CE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资格证、执业证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71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EE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686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5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4B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住院医师规范化培训合格证或住院医师规范化培训合格证明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61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097D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4E1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09A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BE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学信网查询《教育部学籍在线验证报告》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77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是</w:t>
            </w:r>
            <w:r>
              <w:rPr>
                <w:rStyle w:val="11"/>
                <w:lang w:bidi="ar"/>
              </w:rPr>
              <w:t>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否</w:t>
            </w:r>
            <w:r>
              <w:rPr>
                <w:rStyle w:val="11"/>
                <w:lang w:bidi="ar"/>
              </w:rPr>
              <w:t>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B6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356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23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考生签字确认</w:t>
            </w:r>
          </w:p>
        </w:tc>
        <w:tc>
          <w:tcPr>
            <w:tcW w:w="4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0DA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6CA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4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F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审核人签字</w:t>
            </w:r>
          </w:p>
        </w:tc>
        <w:tc>
          <w:tcPr>
            <w:tcW w:w="4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05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2B099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E68A7"/>
    <w:rsid w:val="707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99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4">
    <w:name w:val="Body Text First Indent 2"/>
    <w:basedOn w:val="5"/>
    <w:next w:val="1"/>
    <w:unhideWhenUsed/>
    <w:qFormat/>
    <w:uiPriority w:val="99"/>
    <w:pPr>
      <w:ind w:firstLine="210"/>
    </w:pPr>
  </w:style>
  <w:style w:type="paragraph" w:styleId="5">
    <w:name w:val="Body Text Indent"/>
    <w:basedOn w:val="1"/>
    <w:next w:val="6"/>
    <w:unhideWhenUsed/>
    <w:qFormat/>
    <w:uiPriority w:val="99"/>
    <w:pPr>
      <w:ind w:firstLine="200" w:firstLineChars="200"/>
    </w:pPr>
    <w:rPr>
      <w:rFonts w:ascii="宋体"/>
      <w:color w:val="000000"/>
      <w:sz w:val="24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7">
    <w:name w:val="Body Text Indent 3"/>
    <w:basedOn w:val="1"/>
    <w:next w:val="8"/>
    <w:qFormat/>
    <w:uiPriority w:val="99"/>
    <w:pPr>
      <w:ind w:left="200" w:leftChars="200"/>
    </w:pPr>
    <w:rPr>
      <w:sz w:val="16"/>
      <w:szCs w:val="16"/>
    </w:rPr>
  </w:style>
  <w:style w:type="paragraph" w:customStyle="1" w:styleId="8">
    <w:name w:val="主题词"/>
    <w:basedOn w:val="1"/>
    <w:qFormat/>
    <w:uiPriority w:val="0"/>
    <w:pPr>
      <w:ind w:left="1246" w:hanging="1246"/>
    </w:pPr>
    <w:rPr>
      <w:rFonts w:eastAsia="公文小标宋简"/>
      <w:szCs w:val="20"/>
    </w:rPr>
  </w:style>
  <w:style w:type="character" w:customStyle="1" w:styleId="11">
    <w:name w:val="font31"/>
    <w:basedOn w:val="10"/>
    <w:qFormat/>
    <w:uiPriority w:val="0"/>
    <w:rPr>
      <w:rFonts w:ascii="Wingdings" w:hAnsi="Wingdings" w:cs="Wingdings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2026-03-17T12:17:00Z</dcterms:created>
  <dc:creator>逆人于野</dc:creator>
  <cp:lastModifiedBy>逆人于野</cp:lastModifiedBy>
  <dcterms:modified xsi:type="dcterms:W3CDTF">2026-03-17T12:17:45Z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CD94B6D0DD0B4AE9821E48CFC096627D_11</vt:lpwstr>
  </property>
  <property fmtid="{D5CDD505-2E9C-101B-9397-08002B2CF9AE}" pid="4" name="KSOTemplateDocerSaveRecord">
    <vt:lpwstr>eyJoZGlkIjoiZTBjNTcwZWFlZTA2Yjk4M2ZkZjNhY2FkMDFlZTI3MWEiLCJ1c2VySWQiOiIzMTE3MjgzMTUifQ==</vt:lpwstr>
  </property>
</Properties>
</file>