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117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B161C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B161C"/>
          <w:spacing w:val="0"/>
          <w:shd w:val="clear" w:fill="FFFFFF"/>
        </w:rPr>
        <w:t>中华人民共和国刑法修正案（九）</w:t>
      </w:r>
    </w:p>
    <w:p w14:paraId="2527364F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日第十二届全国人民代表大会常务委员会第十六次会议通过）</w:t>
      </w:r>
    </w:p>
    <w:p w14:paraId="6AF98DBB">
      <w:pPr>
        <w:pStyle w:val="3"/>
        <w:keepNext w:val="0"/>
        <w:keepLines w:val="0"/>
        <w:widowControl/>
        <w:suppressLineNumbers w:val="0"/>
        <w:shd w:val="clear" w:fill="FFFFFF"/>
        <w:spacing w:line="630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二十五、在刑法第二百八十四条后增加一条，作为第二百八十四条之一：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在法律规定的国家考试中，组织作弊的，处三年以下有期徒刑或者拘役，并处或者单处罚金；情节严重的，处三年以上七年以下有期徒刑，并处罚金。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</w:t>
      </w:r>
    </w:p>
    <w:p w14:paraId="642816F8">
      <w:pPr>
        <w:pStyle w:val="3"/>
        <w:keepNext w:val="0"/>
        <w:keepLines w:val="0"/>
        <w:widowControl/>
        <w:suppressLineNumbers w:val="0"/>
        <w:shd w:val="clear" w:fill="FFFFFF"/>
        <w:spacing w:line="630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“</w:t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为他人实施前款犯罪提供作弊器材或者其他帮助的，依照前款的规定处罚。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</w:t>
      </w:r>
    </w:p>
    <w:p w14:paraId="0535A058">
      <w:pPr>
        <w:pStyle w:val="3"/>
        <w:keepNext w:val="0"/>
        <w:keepLines w:val="0"/>
        <w:widowControl/>
        <w:suppressLineNumbers w:val="0"/>
        <w:shd w:val="clear" w:fill="FFFFFF"/>
        <w:spacing w:line="630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为实施考试作弊行为，向他人非法出售或者提供第一款规定的考试的试题、答案的，依照第一款的规定处罚。</w:t>
      </w:r>
      <w:r>
        <w:rPr>
          <w:rStyle w:val="6"/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</w:t>
      </w:r>
    </w:p>
    <w:p w14:paraId="057B2283">
      <w:pPr>
        <w:pStyle w:val="3"/>
        <w:keepNext w:val="0"/>
        <w:keepLines w:val="0"/>
        <w:widowControl/>
        <w:suppressLineNumbers w:val="0"/>
        <w:shd w:val="clear" w:fill="FFFFFF"/>
        <w:spacing w:line="630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代替他人或者让他人代替自己参加第一款规定的考试的，处拘役或者管制，并处或者单处罚金。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</w:t>
      </w:r>
      <w:bookmarkStart w:id="0" w:name="_GoBack"/>
      <w:bookmarkEnd w:id="0"/>
    </w:p>
    <w:p w14:paraId="0974E658">
      <w:pPr>
        <w:pStyle w:val="3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五十二、本修正案自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日起施行。</w:t>
      </w:r>
    </w:p>
    <w:p w14:paraId="045B4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4170"/>
    <w:rsid w:val="63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2025-10-15T04:13:00Z</dcterms:created>
  <dc:creator>丶Summer℡ 念</dc:creator>
  <cp:lastModifiedBy>丶Summer℡ 念</cp:lastModifiedBy>
  <dcterms:modified xsi:type="dcterms:W3CDTF">2025-10-15T04:14:12Z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4F15AA85CBB540C8B12179988E29CA26_11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