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6F1068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应聘人员诚信承诺书</w:t>
      </w:r>
    </w:p>
    <w:p w14:paraId="30DC21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9B5B0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贵阳市国有资产投资管理公司劳务外包人员招聘公告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》及《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贵阳市国有资产投资管理公司劳务外包人员任职资格表</w:t>
      </w:r>
      <w:r>
        <w:rPr>
          <w:rFonts w:hint="eastAsia" w:ascii="仿宋_GB2312" w:hAnsi="仿宋_GB2312" w:eastAsia="仿宋_GB2312" w:cs="仿宋_GB2312"/>
          <w:sz w:val="32"/>
          <w:szCs w:val="32"/>
        </w:rPr>
        <w:t>》，清楚并理解其内容。在此我郑重承诺：</w:t>
      </w:r>
    </w:p>
    <w:p w14:paraId="4F0B5F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</w:rPr>
        <w:t>自觉遵守招聘工作的有关要求，遵守考试纪律，服从考试安排，不作弊或协助他人作弊。</w:t>
      </w:r>
    </w:p>
    <w:p w14:paraId="2AAA73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</w:rPr>
        <w:t>真实、完整、准确地填写并提供本人个人信息、学习情况、工作情况、各项证明材料以及近亲属在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贵阳市国有资产投资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管理公司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工作情况。</w:t>
      </w:r>
    </w:p>
    <w:p w14:paraId="78AC5C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</w:rPr>
        <w:t>不弄虚作假，不伪造、不使用假材料。</w:t>
      </w:r>
    </w:p>
    <w:p w14:paraId="172FBB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本人符合招聘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中要求的全部资格条件。</w:t>
      </w:r>
    </w:p>
    <w:p w14:paraId="390644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五、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对违反以上承诺所造成的后果，本人自愿承担相应责任。                     </w:t>
      </w:r>
    </w:p>
    <w:p w14:paraId="59CE6B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04F23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74D94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247B1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承诺人:</w:t>
      </w:r>
    </w:p>
    <w:p w14:paraId="760FEF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sectPr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B4547"/>
    <w:rsid w:val="140D6614"/>
    <w:rsid w:val="2B54022C"/>
    <w:rsid w:val="35A818A1"/>
    <w:rsid w:val="38A65E3F"/>
    <w:rsid w:val="458460E7"/>
    <w:rsid w:val="49860547"/>
    <w:rsid w:val="4B7224A6"/>
    <w:rsid w:val="55B5498F"/>
    <w:rsid w:val="574D6DC1"/>
    <w:rsid w:val="600D1D1E"/>
    <w:rsid w:val="76AF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262</Words>
  <Characters>262</Characters>
  <Lines>0</Lines>
  <Paragraphs>0</Paragraphs>
  <TotalTime>5</TotalTime>
  <ScaleCrop>false</ScaleCrop>
  <LinksUpToDate>false</LinksUpToDate>
  <CharactersWithSpaces>338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2025-07-24T06:28:00Z</dcterms:created>
  <dc:creator>Administrator</dc:creator>
  <cp:lastModifiedBy>《致爱》</cp:lastModifiedBy>
  <dcterms:modified xsi:type="dcterms:W3CDTF">2025-09-02T11:47:16Z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eyJoZGlkIjoiNjE3M2Y5MzQ3NmM2NWRiM2FmZTllNDUzYTA0NTc4NDciLCJ1c2VySWQiOiIyNzk1Mzk3MDIifQ==</vt:lpwstr>
  </property>
  <property fmtid="{D5CDD505-2E9C-101B-9397-08002B2CF9AE}" pid="4" name="ICV">
    <vt:lpwstr>5FE26C88BA584940B223F648EED97F5F_13</vt:lpwstr>
  </property>
</Properties>
</file>