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pPr>
        <w:pStyle w:val="2"/>
        <w:rPr>
          <w:rFonts w:hint="default" w:ascii="Times New Roman" w:hAnsi="Times New Roman" w:eastAsia="黑体"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eastAsia" w:ascii="Times New Roman" w:hAnsi="Times New Roman" w:eastAsia="仿宋_GB2312" w:cs="Times New Roman"/>
          <w:sz w:val="32"/>
          <w:szCs w:val="32"/>
          <w:u w:val="none"/>
          <w:lang w:val="en-US" w:eastAsia="zh-CN"/>
        </w:rPr>
        <w:t>毕节职业技术学院</w:t>
      </w:r>
      <w:r>
        <w:rPr>
          <w:rFonts w:hint="default" w:ascii="Times New Roman" w:hAnsi="Times New Roman" w:eastAsia="仿宋_GB2312" w:cs="Times New Roman"/>
          <w:sz w:val="32"/>
          <w:szCs w:val="32"/>
          <w:u w:val="none"/>
          <w:lang w:val="en-US" w:eastAsia="zh-CN"/>
        </w:rPr>
        <w:t>2025年</w:t>
      </w:r>
      <w:r>
        <w:rPr>
          <w:rFonts w:hint="eastAsia" w:ascii="Times New Roman" w:hAnsi="Times New Roman" w:eastAsia="仿宋_GB2312" w:cs="Times New Roman"/>
          <w:sz w:val="32"/>
          <w:szCs w:val="32"/>
          <w:u w:val="none"/>
          <w:lang w:val="en-US" w:eastAsia="zh-CN"/>
        </w:rPr>
        <w:t>第二批面向社会</w:t>
      </w:r>
      <w:bookmarkStart w:id="0" w:name="_GoBack"/>
      <w:bookmarkEnd w:id="0"/>
      <w:r>
        <w:rPr>
          <w:rFonts w:hint="default" w:ascii="Times New Roman" w:hAnsi="Times New Roman" w:eastAsia="仿宋_GB2312" w:cs="Times New Roman"/>
          <w:sz w:val="32"/>
          <w:szCs w:val="32"/>
          <w:u w:val="none"/>
          <w:lang w:val="en-US" w:eastAsia="zh-CN"/>
        </w:rPr>
        <w:t>公开招聘</w:t>
      </w:r>
      <w:r>
        <w:rPr>
          <w:rFonts w:hint="eastAsia" w:ascii="Times New Roman" w:hAnsi="Times New Roman" w:eastAsia="仿宋_GB2312" w:cs="Times New Roman"/>
          <w:sz w:val="32"/>
          <w:szCs w:val="32"/>
          <w:u w:val="none"/>
          <w:lang w:val="en-US" w:eastAsia="zh-CN"/>
        </w:rPr>
        <w:t>员额制</w:t>
      </w:r>
      <w:r>
        <w:rPr>
          <w:rFonts w:hint="default" w:ascii="Times New Roman" w:hAnsi="Times New Roman" w:eastAsia="仿宋_GB2312" w:cs="Times New Roman"/>
          <w:sz w:val="32"/>
          <w:szCs w:val="32"/>
          <w:u w:val="none"/>
          <w:lang w:val="en-US" w:eastAsia="zh-CN"/>
        </w:rPr>
        <w:t>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B5A3E1C"/>
    <w:rsid w:val="0FEF4903"/>
    <w:rsid w:val="16BED58F"/>
    <w:rsid w:val="19993181"/>
    <w:rsid w:val="19BF77E2"/>
    <w:rsid w:val="25F954D7"/>
    <w:rsid w:val="29A91B45"/>
    <w:rsid w:val="2EB77713"/>
    <w:rsid w:val="2FCF2C29"/>
    <w:rsid w:val="36FBF301"/>
    <w:rsid w:val="3D733AE5"/>
    <w:rsid w:val="3DF62183"/>
    <w:rsid w:val="3EDF5B1C"/>
    <w:rsid w:val="3FD608B5"/>
    <w:rsid w:val="441B85E8"/>
    <w:rsid w:val="51F7119C"/>
    <w:rsid w:val="53B7799F"/>
    <w:rsid w:val="5ADF05F2"/>
    <w:rsid w:val="5DBEE046"/>
    <w:rsid w:val="5FF6D294"/>
    <w:rsid w:val="66FF1E18"/>
    <w:rsid w:val="6B4C0631"/>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7A43FB0"/>
    <w:rsid w:val="E7B52E71"/>
    <w:rsid w:val="EFEF1D51"/>
    <w:rsid w:val="F6576DB4"/>
    <w:rsid w:val="F69F181E"/>
    <w:rsid w:val="FBDF08C0"/>
    <w:rsid w:val="FCEFF5FC"/>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292</Characters>
  <Lines>0</Lines>
  <Paragraphs>0</Paragraphs>
  <TotalTime>25</TotalTime>
  <ScaleCrop>false</ScaleCrop>
  <LinksUpToDate>false</LinksUpToDate>
  <CharactersWithSpaces>354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2024-06-23T02:58:00Z</dcterms:created>
  <dc:creator>ysgz</dc:creator>
  <cp:lastModifiedBy>chenjing</cp:lastModifiedBy>
  <cp:lastPrinted>2025-05-12T01:38:00Z</cp:lastPrinted>
  <dcterms:modified xsi:type="dcterms:W3CDTF">2025-07-22T08:40:51Z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C73B1706425741F1AC93956BC1FB216D_13</vt:lpwstr>
  </property>
  <property fmtid="{D5CDD505-2E9C-101B-9397-08002B2CF9AE}" pid="4" name="KSOTemplateDocerSaveRecord">
    <vt:lpwstr>eyJoZGlkIjoiNjc2M2UxY2E2ODgwYmQzYWE0NmUzM2U5ZWJiY2RmMTMiLCJ1c2VySWQiOiIxNTEwMzQyMTIwIn0=</vt:lpwstr>
  </property>
</Properties>
</file>