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C1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附件3：</w:t>
      </w:r>
    </w:p>
    <w:p w14:paraId="741223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eastAsia="仿宋_GB2312"/>
          <w:color w:val="auto"/>
          <w:sz w:val="32"/>
          <w:szCs w:val="32"/>
          <w:u w:val="single"/>
        </w:rPr>
      </w:pPr>
      <w:bookmarkStart w:id="0" w:name="_GoBack"/>
      <w:r>
        <w:rPr>
          <w:rFonts w:hint="eastAsia" w:ascii="微软雅黑" w:eastAsia="微软雅黑"/>
          <w:b/>
          <w:color w:val="auto"/>
          <w:sz w:val="44"/>
          <w:szCs w:val="44"/>
        </w:rPr>
        <w:t>诚信报考承诺书</w:t>
      </w:r>
    </w:p>
    <w:bookmarkEnd w:id="0"/>
    <w:p w14:paraId="5EE97E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11D55B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本人</w:t>
      </w:r>
      <w:r>
        <w:rPr>
          <w:rFonts w:eastAsia="仿宋_GB2312"/>
          <w:color w:val="auto"/>
          <w:sz w:val="32"/>
          <w:szCs w:val="32"/>
          <w:u w:val="single"/>
        </w:rPr>
        <w:t>　  　</w:t>
      </w:r>
      <w:r>
        <w:rPr>
          <w:rFonts w:eastAsia="仿宋_GB2312"/>
          <w:color w:val="auto"/>
          <w:sz w:val="32"/>
          <w:szCs w:val="32"/>
        </w:rPr>
        <w:t>，性别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sz w:val="32"/>
          <w:szCs w:val="32"/>
        </w:rPr>
        <w:t>，身份证号: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eastAsia="仿宋_GB2312"/>
          <w:color w:val="auto"/>
          <w:sz w:val="32"/>
          <w:szCs w:val="32"/>
        </w:rPr>
        <w:t>，自愿参加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，报考了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eastAsia="仿宋_GB2312"/>
          <w:color w:val="auto"/>
          <w:sz w:val="32"/>
          <w:szCs w:val="32"/>
        </w:rPr>
        <w:t>位</w:t>
      </w:r>
      <w:r>
        <w:rPr>
          <w:rFonts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eastAsia="仿宋_GB2312"/>
          <w:color w:val="auto"/>
          <w:sz w:val="32"/>
          <w:szCs w:val="32"/>
        </w:rPr>
        <w:t>位</w:t>
      </w:r>
      <w:r>
        <w:rPr>
          <w:rFonts w:eastAsia="仿宋_GB2312"/>
          <w:color w:val="auto"/>
          <w:sz w:val="32"/>
          <w:szCs w:val="32"/>
        </w:rPr>
        <w:t>代码及名称）。我已仔细阅读《</w:t>
      </w:r>
      <w:r>
        <w:rPr>
          <w:rFonts w:hint="eastAsia" w:eastAsia="仿宋_GB2312"/>
          <w:color w:val="auto"/>
          <w:sz w:val="32"/>
          <w:szCs w:val="32"/>
        </w:rPr>
        <w:t>招聘</w:t>
      </w:r>
      <w:r>
        <w:rPr>
          <w:rFonts w:eastAsia="仿宋_GB2312"/>
          <w:color w:val="auto"/>
          <w:sz w:val="32"/>
          <w:szCs w:val="32"/>
        </w:rPr>
        <w:t>简章》，清楚并同意有关诚信报考的内容。现承诺如下：</w:t>
      </w:r>
    </w:p>
    <w:p w14:paraId="56F9B3CC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报名时填报的信息真实有效，提供《</w:t>
      </w:r>
      <w:r>
        <w:rPr>
          <w:rFonts w:hint="eastAsia" w:eastAsia="仿宋_GB2312"/>
          <w:color w:val="auto"/>
          <w:sz w:val="32"/>
          <w:szCs w:val="32"/>
        </w:rPr>
        <w:t>招聘</w:t>
      </w:r>
      <w:r>
        <w:rPr>
          <w:rFonts w:eastAsia="仿宋_GB2312"/>
          <w:color w:val="auto"/>
          <w:sz w:val="32"/>
          <w:szCs w:val="32"/>
        </w:rPr>
        <w:t>简章》和</w:t>
      </w:r>
      <w:r>
        <w:rPr>
          <w:rFonts w:hint="eastAsia" w:eastAsia="仿宋_GB2312"/>
          <w:color w:val="auto"/>
          <w:sz w:val="32"/>
          <w:szCs w:val="32"/>
        </w:rPr>
        <w:t>职</w:t>
      </w:r>
      <w:r>
        <w:rPr>
          <w:rFonts w:eastAsia="仿宋_GB2312"/>
          <w:color w:val="auto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color w:val="auto"/>
          <w:sz w:val="32"/>
          <w:szCs w:val="32"/>
        </w:rPr>
        <w:t>；</w:t>
      </w:r>
    </w:p>
    <w:p w14:paraId="398FB971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color w:val="auto"/>
          <w:sz w:val="32"/>
          <w:szCs w:val="32"/>
        </w:rPr>
        <w:t>；</w:t>
      </w:r>
    </w:p>
    <w:p w14:paraId="0D5FC3C3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严格遵守考试纪律，不以任何形式作弊。</w:t>
      </w:r>
    </w:p>
    <w:p w14:paraId="07BF0C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63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color w:val="auto"/>
          <w:kern w:val="36"/>
          <w:sz w:val="32"/>
          <w:szCs w:val="32"/>
        </w:rPr>
        <w:t>相关规定</w:t>
      </w:r>
      <w:r>
        <w:rPr>
          <w:rFonts w:eastAsia="仿宋_GB2312"/>
          <w:color w:val="auto"/>
          <w:sz w:val="32"/>
          <w:szCs w:val="32"/>
        </w:rPr>
        <w:t>接受相应处理。</w:t>
      </w:r>
    </w:p>
    <w:p w14:paraId="76C051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　　特此承诺</w:t>
      </w:r>
    </w:p>
    <w:p w14:paraId="0E6CA9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4800" w:firstLineChars="1500"/>
        <w:rPr>
          <w:rFonts w:eastAsia="仿宋_GB2312"/>
          <w:color w:val="auto"/>
          <w:sz w:val="32"/>
          <w:szCs w:val="32"/>
        </w:rPr>
      </w:pPr>
    </w:p>
    <w:p w14:paraId="460365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4800" w:firstLineChars="1500"/>
        <w:rPr>
          <w:rFonts w:eastAsia="仿宋_GB2312"/>
          <w:color w:val="auto"/>
          <w:sz w:val="32"/>
          <w:szCs w:val="32"/>
        </w:rPr>
      </w:pPr>
    </w:p>
    <w:p w14:paraId="1DEF95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4800" w:firstLineChars="1500"/>
        <w:rPr>
          <w:rFonts w:eastAsia="仿宋_GB2312"/>
          <w:color w:val="auto"/>
          <w:sz w:val="32"/>
          <w:szCs w:val="32"/>
        </w:rPr>
      </w:pPr>
    </w:p>
    <w:p w14:paraId="5264BF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4800" w:firstLineChars="1500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承诺人：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</w:t>
      </w:r>
    </w:p>
    <w:p w14:paraId="7005ED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80" w:lineRule="exact"/>
        <w:ind w:firstLine="4800" w:firstLineChars="1500"/>
        <w:rPr>
          <w:rFonts w:eastAsia="仿宋_GB2312"/>
          <w:color w:val="auto"/>
          <w:sz w:val="32"/>
          <w:szCs w:val="32"/>
          <w:u w:val="single"/>
        </w:rPr>
      </w:pPr>
    </w:p>
    <w:p w14:paraId="00E03D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80" w:lineRule="exact"/>
        <w:rPr>
          <w:rFonts w:hint="eastAsia"/>
          <w:color w:val="auto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eastAsia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 w14:paraId="3713E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723EE"/>
    <w:rsid w:val="58D7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2025-07-08T03:10:00Z</dcterms:created>
  <dc:creator>张建华</dc:creator>
  <cp:lastModifiedBy>张建华</cp:lastModifiedBy>
  <dcterms:modified xsi:type="dcterms:W3CDTF">2025-07-08T03:10:45Z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84A69CA6D71F42D3B7A3F60D83FD8EF6_11</vt:lpwstr>
  </property>
  <property fmtid="{D5CDD505-2E9C-101B-9397-08002B2CF9AE}" pid="4" name="KSOTemplateDocerSaveRecord">
    <vt:lpwstr>eyJoZGlkIjoiZmQ2YjRhNDBhYzlmN2E0ODEzMmYxYTA1MmNmMzZmN2UiLCJ1c2VySWQiOiIxNTUzNjU0OTgxIn0=</vt:lpwstr>
  </property>
</Properties>
</file>