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60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ascii="Calibri" w:hAnsi="Calibri" w:cs="Calibri"/>
          <w:b w:val="0"/>
          <w:bCs w:val="0"/>
          <w:i w:val="0"/>
          <w:iCs w:val="0"/>
          <w:caps w:val="0"/>
          <w:spacing w:val="8"/>
          <w:sz w:val="24"/>
          <w:szCs w:val="24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spacing w:val="30"/>
          <w:sz w:val="28"/>
          <w:szCs w:val="28"/>
          <w:bdr w:val="none" w:color="auto" w:sz="0" w:space="0"/>
          <w:shd w:val="clear" w:fill="FFFFFF"/>
        </w:rPr>
        <w:t>附件：</w:t>
      </w:r>
    </w:p>
    <w:p w14:paraId="6AD1D4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2040"/>
        <w:jc w:val="both"/>
        <w:rPr>
          <w:rFonts w:hint="default" w:ascii="Calibri" w:hAnsi="Calibri" w:cs="Calibri"/>
          <w:b w:val="0"/>
          <w:bCs w:val="0"/>
          <w:i w:val="0"/>
          <w:iCs w:val="0"/>
          <w:caps w:val="0"/>
          <w:spacing w:val="8"/>
          <w:sz w:val="24"/>
          <w:szCs w:val="24"/>
        </w:rPr>
      </w:pPr>
      <w:bookmarkStart w:id="0" w:name="_GoBack"/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spacing w:val="30"/>
          <w:sz w:val="28"/>
          <w:szCs w:val="28"/>
          <w:bdr w:val="none" w:color="auto" w:sz="0" w:space="0"/>
          <w:shd w:val="clear" w:fill="FFFFFF"/>
        </w:rPr>
        <w:t>2025年黄平县就业见习岗位一览表</w:t>
      </w:r>
    </w:p>
    <w:bookmarkEnd w:id="0"/>
    <w:tbl>
      <w:tblPr>
        <w:tblW w:w="95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252"/>
        <w:gridCol w:w="922"/>
        <w:gridCol w:w="874"/>
        <w:gridCol w:w="1015"/>
        <w:gridCol w:w="969"/>
        <w:gridCol w:w="1039"/>
        <w:gridCol w:w="1134"/>
        <w:gridCol w:w="803"/>
        <w:gridCol w:w="730"/>
      </w:tblGrid>
      <w:tr w14:paraId="4228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95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2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390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见习单位</w:t>
            </w:r>
          </w:p>
        </w:tc>
        <w:tc>
          <w:tcPr>
            <w:tcW w:w="9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4C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8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DD3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见习岗位人数</w:t>
            </w:r>
          </w:p>
        </w:tc>
        <w:tc>
          <w:tcPr>
            <w:tcW w:w="10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41E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学历要求</w:t>
            </w:r>
          </w:p>
        </w:tc>
        <w:tc>
          <w:tcPr>
            <w:tcW w:w="9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242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专业要求</w:t>
            </w:r>
          </w:p>
        </w:tc>
        <w:tc>
          <w:tcPr>
            <w:tcW w:w="10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B44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工作地点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1DD8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其他条件</w:t>
            </w:r>
          </w:p>
        </w:tc>
        <w:tc>
          <w:tcPr>
            <w:tcW w:w="8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B8E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备注</w:t>
            </w:r>
          </w:p>
        </w:tc>
        <w:tc>
          <w:tcPr>
            <w:tcW w:w="7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584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报名联系电话</w:t>
            </w:r>
          </w:p>
        </w:tc>
      </w:tr>
      <w:tr w14:paraId="25640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8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E46A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C1C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黄平县人民政府办公室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FE5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办公室见习人员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6D77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973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76F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不限专业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3EFD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行政中心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D1A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F837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4288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0855-3932184</w:t>
            </w:r>
          </w:p>
        </w:tc>
      </w:tr>
      <w:tr w14:paraId="6A72D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8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E5E1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7EDA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中共黄平县委宣传部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DB86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办公室见习人员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F60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8678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ED6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不限专业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B8C9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黄平县行政中心5楼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95A3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1E73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F6FE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15286348952</w:t>
            </w:r>
          </w:p>
        </w:tc>
      </w:tr>
      <w:tr w14:paraId="51BDD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8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1B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A2E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黄平县人民政府政务服务中心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F21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政务大厅咨询引导人员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C86F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E448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大专以上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7404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不限专业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4F1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黄平县政务大厅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7AF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78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提供饮食（早餐、中餐）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2262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15761675064</w:t>
            </w:r>
          </w:p>
        </w:tc>
      </w:tr>
      <w:tr w14:paraId="7BD4E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8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144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10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黄平县机关事务服务中心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95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办公室见习人员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432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2AA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大专以上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7D9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不限专业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F117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黄平县机关事务服务中心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F95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0013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提供工作餐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6AB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13885526796</w:t>
            </w:r>
          </w:p>
        </w:tc>
      </w:tr>
      <w:tr w14:paraId="41A3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8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C0D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9F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中共黄平县委党校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C73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办公室见习人员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6406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6D7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D32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汉语言文学、政治经济学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5DBC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县委党校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F70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熟悉办公室工作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332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提供住宿，工作日提供中餐，有培训班提供三餐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C1A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0855-2432173</w:t>
            </w:r>
          </w:p>
        </w:tc>
      </w:tr>
      <w:tr w14:paraId="25AD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8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0E2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B496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黄平县自然资源局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F4E4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局办公室见习员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0F2E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C12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大专及以上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44A8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不限专业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8637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黄平县自然资源局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FF6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勤奋好学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77A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71F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0855-3932312</w:t>
            </w:r>
          </w:p>
        </w:tc>
      </w:tr>
      <w:tr w14:paraId="201D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8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FE2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7850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黄平县水务局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63CC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综合股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6CE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007A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专科以上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87AD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水利水电工程智能管理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B4C0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7AEF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96A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提供工作餐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438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0855-2432871</w:t>
            </w:r>
          </w:p>
        </w:tc>
      </w:tr>
      <w:tr w14:paraId="02FF3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</w:trPr>
        <w:tc>
          <w:tcPr>
            <w:tcW w:w="8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9B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3618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黄平县融媒体中心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25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记者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3E5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F70F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本科以上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060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广播电视编导、戏剧影视导演、摄影、网络与新媒体、影视摄影与制作、汉语言文学、汉语言、新闻学、广播电视学、传播学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43C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黄平县融媒体中心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3BE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333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0B7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0855-3931595</w:t>
            </w:r>
          </w:p>
        </w:tc>
      </w:tr>
      <w:tr w14:paraId="48E4D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8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B445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2E3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黄平县消防救援大队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C44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办公室见习人员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C0D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BD4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大专及以上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0374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不限专业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CC7E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黄平县消防救援大队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655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C624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提供工作餐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CE6F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0855-2437979</w:t>
            </w:r>
          </w:p>
        </w:tc>
      </w:tr>
      <w:tr w14:paraId="504A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8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65D4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EB3D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黄平县审计局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5A10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办公室见习人员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0FE7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2820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FDE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汉语言文学、法学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36E7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黄平县审计局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652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6C76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提供工作餐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ECE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0855-2432361</w:t>
            </w:r>
          </w:p>
        </w:tc>
      </w:tr>
      <w:tr w14:paraId="144C2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8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C5F7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7B8B0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2B4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审计见习人员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AA8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7B5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90FD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会计学、审计学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098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黄平县审计局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735D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130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提供工作餐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5B29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0855-2432361</w:t>
            </w:r>
          </w:p>
        </w:tc>
      </w:tr>
      <w:tr w14:paraId="28D29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8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DB49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600F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C5B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审计见习人员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7881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B1D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55E9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土木工程、工程管理、工程造价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815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黄平县审计局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DE0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A791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提供工作餐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CC1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0855-2432361</w:t>
            </w:r>
          </w:p>
        </w:tc>
      </w:tr>
      <w:tr w14:paraId="3853D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8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CFD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11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AA42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黄平县退役军人事务局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D29A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办公室见习人员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873B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2B4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DA4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不限专业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84B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黄平县退役军人服务中心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2600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08A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776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0855-2326151</w:t>
            </w:r>
          </w:p>
        </w:tc>
      </w:tr>
      <w:tr w14:paraId="0C751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8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415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12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A76A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黄平县工业园区管理委员会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71CB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办公室见习人员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0061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67C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D1A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不限专业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6C5B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黄平县工业园区管理委员会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4A3D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982D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FC9B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15185753990</w:t>
            </w:r>
          </w:p>
        </w:tc>
      </w:tr>
      <w:tr w14:paraId="3E4D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8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5543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13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B0E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黄平县妇幼保健院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9468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办公室见习员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0B2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3DDB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本科以上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A3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行政管理、文秘专业优先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1F39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黄平县妇幼保健院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2598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5D7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294B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17608553286</w:t>
            </w:r>
          </w:p>
        </w:tc>
      </w:tr>
      <w:tr w14:paraId="316D9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8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FD96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14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1CE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黄平县兴隆人力资源服务有限公司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1B4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见习人员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CF0C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89D8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大专以上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9C5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不限专业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B8D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C33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C2D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B4A2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0855-3930370</w:t>
            </w:r>
          </w:p>
        </w:tc>
      </w:tr>
      <w:tr w14:paraId="2D8D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8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948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082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黄平县扶贫开发投资有限责任公司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C1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见习人员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69A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95C2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大专以上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160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不限专业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486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C1EC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65A8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DEC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0855-2326625</w:t>
            </w:r>
          </w:p>
        </w:tc>
      </w:tr>
      <w:tr w14:paraId="47191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8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A94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16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14BC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贵州诚农生态农业开发有限公司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74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销售见习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634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AF91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大专以上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9B84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不限专业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45C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黄平或凯里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55D8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7AA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提供工作餐，出差按实报销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D5FB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15185023266</w:t>
            </w:r>
          </w:p>
        </w:tc>
      </w:tr>
      <w:tr w14:paraId="20DD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8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BE68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17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F0FF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黄平县人民医院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D5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临床护士见习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686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319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本科以上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16A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护理学专业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D7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B633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护士资格证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3881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05C8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0855-3930611</w:t>
            </w:r>
          </w:p>
        </w:tc>
      </w:tr>
      <w:tr w14:paraId="141E1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8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80D3D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CD3B4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074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导诊护士见习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A5A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A470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大专以上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17A7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护理专业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B1A9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C2F9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护士资格证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5DB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F01D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0855-3930611</w:t>
            </w:r>
          </w:p>
        </w:tc>
      </w:tr>
      <w:tr w14:paraId="53743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8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86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483A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5E2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办公室文员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DA29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C465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本科以上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8483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汉语言文学、新闻学专业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296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2ECF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熟悉办公室工作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30C1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BB36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0855-3930611</w:t>
            </w:r>
          </w:p>
        </w:tc>
      </w:tr>
      <w:tr w14:paraId="464FE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</w:trPr>
        <w:tc>
          <w:tcPr>
            <w:tcW w:w="8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B773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18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7309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贵州黄平舞源文旅发展（集团）有限公司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6A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综合办公室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42F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60A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本科以上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7BFF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汉语言文学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D48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黄平县新州镇十三号路星宸国际14栋1层5号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5082C0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熟练使用office办公软件；</w:t>
            </w:r>
          </w:p>
          <w:p w14:paraId="3437F142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2.熟练使用DeepSeek；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7A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8B4D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18212328163</w:t>
            </w:r>
          </w:p>
        </w:tc>
      </w:tr>
      <w:tr w14:paraId="6F3DA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8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7C7D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7402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A5F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财务管理部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B28E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1528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本科以上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EAA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不限专业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AA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黄平县新州镇十三号路星宸国际14栋1层5号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F2FE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1.熟练使用office办公软件；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3409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AED8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18212328163</w:t>
            </w:r>
          </w:p>
        </w:tc>
      </w:tr>
      <w:tr w14:paraId="1D250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8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89C3E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C8042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DB1F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资产运营部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3137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295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中专及以上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CB3B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不限专业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6B81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黄平县新州镇十三号路星宸国际14栋1层5号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4B13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1.熟练使用office办公软件；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FDC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DEF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18212328163</w:t>
            </w:r>
          </w:p>
        </w:tc>
      </w:tr>
      <w:tr w14:paraId="7723F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6" w:hRule="atLeast"/>
        </w:trPr>
        <w:tc>
          <w:tcPr>
            <w:tcW w:w="8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DF36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730E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C1B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工程管理部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A94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F387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大专以上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2D6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工程类、水利水等类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5DF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贵州省黄平县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1EE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1.对工程建设方面的工作感兴趣，具备较强学习能力、组织协调能力。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2.熟练掌握WPS等常用办公软件。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3.能吃苦耐劳、愿意经常去施工工地等开展工作。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420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ECF1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18212328163</w:t>
            </w:r>
          </w:p>
        </w:tc>
      </w:tr>
      <w:tr w14:paraId="3F47D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</w:trPr>
        <w:tc>
          <w:tcPr>
            <w:tcW w:w="8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8C6CB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4150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FFE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综合管理部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E5D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4545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大学本科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772B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汉语言文学，秘书学，新闻学等相关专业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B54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贵州省黄平县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684588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文字功底厚；</w:t>
            </w:r>
          </w:p>
          <w:p w14:paraId="5C557963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2.对公众号，抖音营销等有一定的了解。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A23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9444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18212328163</w:t>
            </w:r>
          </w:p>
        </w:tc>
      </w:tr>
      <w:tr w14:paraId="4B211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8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3FE8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83E1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26D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经营计划部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603C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950C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大专以上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DF4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工程管理、工程造价专业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602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贵州省黄平县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E85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1.熟悉造价专业知识；2.熟练使用office办公软件；3.了解造价行业各种软件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9C2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8073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18212328163</w:t>
            </w:r>
          </w:p>
        </w:tc>
      </w:tr>
      <w:tr w14:paraId="14F23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D2EA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48DF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CAA3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质安管理部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D1D6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C0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大专以上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A8C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工程类、水利水等类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6D6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贵州省黄平县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DDD2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1.对工程建设方面的工作感兴趣，具备较强学习能力、组织协调能力。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2.熟练掌握WPS等常用办公软件。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3.能吃苦耐劳、愿意经常去施工工地等开展工作。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D7E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2C8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18212328163</w:t>
            </w:r>
          </w:p>
        </w:tc>
      </w:tr>
      <w:tr w14:paraId="0C44D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8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31A9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89B3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0F3E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运营管理部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B77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5081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中专以上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1A88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不限专业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8B1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F36E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1.普通话二乙及以上；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855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96A1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18212328163</w:t>
            </w:r>
          </w:p>
        </w:tc>
      </w:tr>
      <w:tr w14:paraId="62200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8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17D5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96A3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9E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仓储管理部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3EE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191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中专以上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D1F7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不限专业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DB9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EE7000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熟悉各种办公软件优先；</w:t>
            </w:r>
          </w:p>
          <w:p w14:paraId="02CE941E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2.物流管理专业优先。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DC3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EDFC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18212328163</w:t>
            </w:r>
          </w:p>
        </w:tc>
      </w:tr>
      <w:tr w14:paraId="258A0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9" w:hRule="atLeast"/>
        </w:trPr>
        <w:tc>
          <w:tcPr>
            <w:tcW w:w="8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951D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DBD0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14E4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行政部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3E24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EDF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本科以上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B9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财务财会类相关专业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170E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CF8632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熟悉各种办公软件；</w:t>
            </w:r>
          </w:p>
          <w:p w14:paraId="6B2A3CA1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2.做事认真负责，细心，吃苦耐劳，有强烈的学习意识；热爱财会工作；</w:t>
            </w:r>
          </w:p>
          <w:p w14:paraId="524A5269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3.持初级会计师资格证优先。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74DA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99D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18212328163</w:t>
            </w:r>
          </w:p>
        </w:tc>
      </w:tr>
      <w:tr w14:paraId="59913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</w:trPr>
        <w:tc>
          <w:tcPr>
            <w:tcW w:w="8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DF24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8416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416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仓储管理部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C4A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B77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大专以上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268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不限专业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A50D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黄平县新州镇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365AC6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物流管理、仓储管理、统计学、会计学等相关专业</w:t>
            </w:r>
          </w:p>
          <w:p w14:paraId="20497BDA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2.熟悉各种办公软件。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FABB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CA3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18212328163</w:t>
            </w:r>
          </w:p>
        </w:tc>
      </w:tr>
      <w:tr w14:paraId="555C7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8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CB8F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BB04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5CAE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安保部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8D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FC5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大专以上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0EF5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工程管理相关专业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C01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1A8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1.有消防证优先。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615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8ED7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18212328163</w:t>
            </w:r>
          </w:p>
        </w:tc>
      </w:tr>
      <w:tr w14:paraId="51E1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8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BD30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CEF2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1A7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行政部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2C39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CA2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大专以上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F82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旅游管理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F9F6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435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1.有导游资格证优先；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D00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4DB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18212328163</w:t>
            </w:r>
          </w:p>
        </w:tc>
      </w:tr>
      <w:tr w14:paraId="0D6A8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8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DAD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19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922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贵州馫源农贸有限公司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9B1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业务工作员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CF97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8A19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本科以上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F57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不限专业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06FB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黄平县新州镇原交警队办证服务楼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FB9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主要负责运营和销售相关工作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AE5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AFF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6"/>
                <w:szCs w:val="16"/>
                <w:bdr w:val="none" w:color="auto" w:sz="0" w:space="0"/>
              </w:rPr>
              <w:t>18085506433</w:t>
            </w:r>
          </w:p>
        </w:tc>
      </w:tr>
    </w:tbl>
    <w:p w14:paraId="7C7DF4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A38899"/>
    <w:multiLevelType w:val="singleLevel"/>
    <w:tmpl w:val="81A388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B0E0896"/>
    <w:multiLevelType w:val="singleLevel"/>
    <w:tmpl w:val="8B0E08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9030B09"/>
    <w:multiLevelType w:val="singleLevel"/>
    <w:tmpl w:val="29030B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E95AC18"/>
    <w:multiLevelType w:val="singleLevel"/>
    <w:tmpl w:val="4E95AC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9731D13"/>
    <w:multiLevelType w:val="singleLevel"/>
    <w:tmpl w:val="59731D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91AAA"/>
    <w:rsid w:val="3319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2025-07-08T08:54:00Z</dcterms:created>
  <dc:creator>丶Summer℡ 念</dc:creator>
  <cp:lastModifiedBy>丶Summer℡ 念</cp:lastModifiedBy>
  <dcterms:modified xsi:type="dcterms:W3CDTF">2025-07-08T09:00:54Z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4C235C88EBD447AABFB68CEC24A32562_11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