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CB9D">
      <w:pPr>
        <w:spacing w:line="240" w:lineRule="auto"/>
        <w:jc w:val="left"/>
        <w:rPr>
          <w:rFonts w:hint="default" w:ascii="宋体" w:hAnsi="宋体" w:eastAsia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24"/>
          <w:szCs w:val="24"/>
          <w:lang w:val="en-US" w:eastAsia="zh-CN"/>
        </w:rPr>
        <w:t>附件1：</w:t>
      </w:r>
    </w:p>
    <w:p w14:paraId="2DBBE23D">
      <w:pPr>
        <w:spacing w:line="400" w:lineRule="exact"/>
        <w:ind w:firstLine="140"/>
        <w:jc w:val="center"/>
        <w:rPr>
          <w:rFonts w:hint="eastAsia" w:ascii="宋体" w:hAnsi="宋体" w:eastAsia="宋体"/>
          <w:b/>
          <w:color w:val="000000"/>
          <w:sz w:val="28"/>
          <w:szCs w:val="28"/>
        </w:rPr>
      </w:pPr>
    </w:p>
    <w:p w14:paraId="4E1AF6C5">
      <w:pPr>
        <w:spacing w:line="400" w:lineRule="exact"/>
        <w:ind w:firstLine="140"/>
        <w:jc w:val="center"/>
        <w:rPr>
          <w:rFonts w:hint="eastAsia"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贵州麻江蓝莓产业投资（集团）有限公司招聘岗位一览表</w:t>
      </w:r>
    </w:p>
    <w:p w14:paraId="39A1B167">
      <w:pPr>
        <w:spacing w:line="400" w:lineRule="exact"/>
        <w:ind w:firstLine="140"/>
        <w:jc w:val="center"/>
        <w:rPr>
          <w:rFonts w:hint="eastAsia" w:ascii="宋体" w:hAnsi="宋体" w:eastAsia="宋体"/>
          <w:b/>
          <w:color w:val="000000"/>
          <w:sz w:val="28"/>
          <w:szCs w:val="28"/>
        </w:rPr>
      </w:pPr>
    </w:p>
    <w:tbl>
      <w:tblPr>
        <w:tblStyle w:val="2"/>
        <w:tblW w:w="59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4"/>
        <w:gridCol w:w="379"/>
        <w:gridCol w:w="319"/>
        <w:gridCol w:w="1828"/>
        <w:gridCol w:w="364"/>
        <w:gridCol w:w="1155"/>
        <w:gridCol w:w="1297"/>
        <w:gridCol w:w="349"/>
        <w:gridCol w:w="3408"/>
        <w:gridCol w:w="286"/>
      </w:tblGrid>
      <w:tr w14:paraId="0F27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9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4C2774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</w:t>
            </w:r>
          </w:p>
          <w:p w14:paraId="38AFA12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名称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DFED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岗</w:t>
            </w:r>
          </w:p>
          <w:p w14:paraId="596941B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位</w:t>
            </w:r>
          </w:p>
          <w:p w14:paraId="1555C0C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代</w:t>
            </w:r>
          </w:p>
          <w:p w14:paraId="0305348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码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8A8C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岗位</w:t>
            </w:r>
          </w:p>
          <w:p w14:paraId="6529C50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名称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D2BE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岗位</w:t>
            </w:r>
          </w:p>
          <w:p w14:paraId="322A71F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简介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C285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</w:t>
            </w:r>
          </w:p>
          <w:p w14:paraId="5874A9C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聘</w:t>
            </w:r>
          </w:p>
          <w:p w14:paraId="1BA11B2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</w:t>
            </w:r>
          </w:p>
          <w:p w14:paraId="1B84177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E53E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学历</w:t>
            </w:r>
          </w:p>
          <w:p w14:paraId="542B261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要求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190A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</w:t>
            </w:r>
          </w:p>
          <w:p w14:paraId="5B183E7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要求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F020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年龄要</w:t>
            </w:r>
          </w:p>
          <w:p w14:paraId="7EAAD2F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求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75CE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其它资格条件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5CD3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备注</w:t>
            </w:r>
          </w:p>
        </w:tc>
      </w:tr>
      <w:tr w14:paraId="21AA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3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EEE2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贵州麻小莓蓝莓物资供应链管理有限公司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6BD1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D229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财务部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部长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38D9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财务等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相关工作‌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12CA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37662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大学本科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及以上（特别优秀者可放宽条件）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65B8E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财务、会计、审计、金融等相关专业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83BC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周岁至4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周岁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CB0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有5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年以上财务管理工作经验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</w:rPr>
              <w:t>，其中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</w:rPr>
              <w:t>年以上国企财务部门负责人或同等岗位经历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。</w:t>
            </w:r>
          </w:p>
          <w:p w14:paraId="62ACFDA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有会计相关中级以上资格证书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。</w:t>
            </w:r>
          </w:p>
          <w:p w14:paraId="4809654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2652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39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5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65B6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贵州麻小莓蓝莓物资供应链管理有限公司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09CA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F34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冷库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D08CF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从事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冷库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相关工作。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221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374F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大专及以上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17A7A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制冷与空调技术专业、机电一体化、机械设计制造及自动化专业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631D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周岁至4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岁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34869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1.限男性；</w:t>
            </w:r>
          </w:p>
          <w:p w14:paraId="61B54797"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具有1年以上冷库管理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经验;</w:t>
            </w:r>
          </w:p>
          <w:p w14:paraId="51D4997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.持C1驾照证，熟练车辆驾驶。</w:t>
            </w:r>
          </w:p>
          <w:p w14:paraId="04D514B4">
            <w:p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4.持制冷工操作证及高、低压电工操作证。</w:t>
            </w:r>
          </w:p>
          <w:p w14:paraId="10060A3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  </w:t>
            </w: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BEE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28B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0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AC6F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贵州麻小莓蓝莓种苗繁育有限公司</w:t>
            </w:r>
          </w:p>
        </w:tc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C56B7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4EB5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组培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工作人员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E6E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负责组培室相关工作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FBED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70BF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及以上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455E6"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园艺、农学、生物学、植物学、园艺学、植物生物技术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4A93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周岁至4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周岁</w:t>
            </w:r>
          </w:p>
        </w:tc>
        <w:tc>
          <w:tcPr>
            <w:tcW w:w="1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3B3C0">
            <w:p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有1年以上植物组培相关工作经验;</w:t>
            </w:r>
          </w:p>
          <w:p w14:paraId="3AD25DC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持C1驾照证，熟练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车辆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驾驶。</w:t>
            </w:r>
          </w:p>
          <w:p w14:paraId="2636EEF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A6C64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2C1F7D7C">
      <w:pPr>
        <w:rPr>
          <w:rFonts w:hint="eastAsia"/>
        </w:rPr>
      </w:pPr>
    </w:p>
    <w:sectPr>
      <w:pgSz w:w="11906" w:h="16838"/>
      <w:pgMar w:top="1134" w:right="1800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674A"/>
    <w:rsid w:val="098F00C8"/>
    <w:rsid w:val="0E9737CB"/>
    <w:rsid w:val="0FFD54BA"/>
    <w:rsid w:val="117D64F6"/>
    <w:rsid w:val="126706BB"/>
    <w:rsid w:val="15A7635C"/>
    <w:rsid w:val="18892CD0"/>
    <w:rsid w:val="18AF5EEB"/>
    <w:rsid w:val="193D5CAC"/>
    <w:rsid w:val="19946E8F"/>
    <w:rsid w:val="1C7D26C7"/>
    <w:rsid w:val="20A7394C"/>
    <w:rsid w:val="23111551"/>
    <w:rsid w:val="24F75E50"/>
    <w:rsid w:val="25DF12B5"/>
    <w:rsid w:val="27BB7CDD"/>
    <w:rsid w:val="28285372"/>
    <w:rsid w:val="28FE60D3"/>
    <w:rsid w:val="3BF5780A"/>
    <w:rsid w:val="3CEC1EDF"/>
    <w:rsid w:val="3D687B67"/>
    <w:rsid w:val="3EAA6689"/>
    <w:rsid w:val="3ED4227F"/>
    <w:rsid w:val="409D5D7A"/>
    <w:rsid w:val="43324E9F"/>
    <w:rsid w:val="449A2CFC"/>
    <w:rsid w:val="457B5C11"/>
    <w:rsid w:val="4646138E"/>
    <w:rsid w:val="46671231"/>
    <w:rsid w:val="471A1ED2"/>
    <w:rsid w:val="48482A6F"/>
    <w:rsid w:val="498126DD"/>
    <w:rsid w:val="4A161077"/>
    <w:rsid w:val="4AC5484B"/>
    <w:rsid w:val="4EEC4EA9"/>
    <w:rsid w:val="512F6EC2"/>
    <w:rsid w:val="52CD6993"/>
    <w:rsid w:val="53591FD4"/>
    <w:rsid w:val="538F3C48"/>
    <w:rsid w:val="550C7E08"/>
    <w:rsid w:val="5552317F"/>
    <w:rsid w:val="570F30D6"/>
    <w:rsid w:val="57352170"/>
    <w:rsid w:val="5920311C"/>
    <w:rsid w:val="5999312B"/>
    <w:rsid w:val="59F213EF"/>
    <w:rsid w:val="59FD7B5D"/>
    <w:rsid w:val="5A75651E"/>
    <w:rsid w:val="5ADF1011"/>
    <w:rsid w:val="5CED6664"/>
    <w:rsid w:val="5E5D6E1D"/>
    <w:rsid w:val="5ECE1AC8"/>
    <w:rsid w:val="5FC353A5"/>
    <w:rsid w:val="62586279"/>
    <w:rsid w:val="630B32EB"/>
    <w:rsid w:val="63F55D49"/>
    <w:rsid w:val="693410C2"/>
    <w:rsid w:val="71CC00E9"/>
    <w:rsid w:val="750A13FE"/>
    <w:rsid w:val="780C2DA9"/>
    <w:rsid w:val="7C743857"/>
    <w:rsid w:val="7DA737B9"/>
    <w:rsid w:val="7F2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449</Characters>
  <Lines>0</Lines>
  <Paragraphs>0</Paragraphs>
  <TotalTime>0</TotalTime>
  <ScaleCrop>false</ScaleCrop>
  <LinksUpToDate>false</LinksUpToDate>
  <CharactersWithSpaces>464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2025-02-25T08:39:00Z</dcterms:created>
  <dc:creator>Administrator</dc:creator>
  <cp:lastModifiedBy>一片小人参</cp:lastModifiedBy>
  <dcterms:modified xsi:type="dcterms:W3CDTF">2025-06-26T09:48:17Z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eyJoZGlkIjoiMDliMzcyZDQyMmY3MjJiYWMwZTA4NWZkZTRkYTliYWIiLCJ1c2VySWQiOiIyOTk5OTUyMTEifQ==</vt:lpwstr>
  </property>
  <property fmtid="{D5CDD505-2E9C-101B-9397-08002B2CF9AE}" pid="4" name="ICV">
    <vt:lpwstr>5E5FB97DB1CD4583A11A4FE3D8D7E9D0_12</vt:lpwstr>
  </property>
</Properties>
</file>