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6" w:lineRule="exact"/>
        <w:jc w:val="left"/>
        <w:textAlignment w:val="auto"/>
        <w:rPr>
          <w:rFonts w:hint="eastAsia" w:ascii="黑体" w:hAnsi="黑体" w:eastAsia="黑体" w:cs="黑体"/>
          <w:b w:val="0"/>
          <w:bCs w:val="0"/>
          <w:color w:val="auto"/>
          <w:spacing w:val="0"/>
          <w:kern w:val="0"/>
          <w:sz w:val="32"/>
          <w:szCs w:val="32"/>
          <w:lang w:val="en-US" w:eastAsia="zh-CN"/>
        </w:rPr>
      </w:pPr>
      <w:bookmarkStart w:id="0" w:name="OLE_LINK8"/>
      <w:r>
        <w:rPr>
          <w:rFonts w:hint="eastAsia" w:ascii="黑体" w:hAnsi="黑体" w:eastAsia="黑体" w:cs="黑体"/>
          <w:b w:val="0"/>
          <w:bCs w:val="0"/>
          <w:color w:val="auto"/>
          <w:spacing w:val="0"/>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方正小标宋_GBK" w:hAnsi="方正小标宋_GBK" w:eastAsia="方正小标宋_GBK" w:cs="方正小标宋_GBK"/>
          <w:b w:val="0"/>
          <w:bCs w:val="0"/>
          <w:color w:val="auto"/>
          <w:spacing w:val="0"/>
          <w:kern w:val="0"/>
          <w:sz w:val="44"/>
          <w:szCs w:val="44"/>
          <w:lang w:val="en-US" w:eastAsia="zh-CN"/>
        </w:rPr>
      </w:pPr>
      <w:r>
        <w:rPr>
          <w:rFonts w:hint="eastAsia" w:ascii="方正小标宋_GBK" w:hAnsi="方正小标宋_GBK" w:eastAsia="方正小标宋_GBK" w:cs="方正小标宋_GBK"/>
          <w:b w:val="0"/>
          <w:bCs w:val="0"/>
          <w:color w:val="auto"/>
          <w:spacing w:val="0"/>
          <w:kern w:val="0"/>
          <w:sz w:val="44"/>
          <w:szCs w:val="44"/>
          <w:lang w:val="en-US" w:eastAsia="zh-CN"/>
        </w:rPr>
        <w:t>贵州娄山产业投资集团有限公司人员招聘需求表</w:t>
      </w:r>
    </w:p>
    <w:p>
      <w:pPr>
        <w:pStyle w:val="11"/>
        <w:rPr>
          <w:rFonts w:hint="eastAsia"/>
          <w:color w:val="auto"/>
          <w:spacing w:val="0"/>
          <w:kern w:val="0"/>
          <w:lang w:val="en-US" w:eastAsia="zh-CN"/>
        </w:rPr>
      </w:pPr>
    </w:p>
    <w:tbl>
      <w:tblPr>
        <w:tblStyle w:val="7"/>
        <w:tblW w:w="5726" w:type="pct"/>
        <w:tblInd w:w="-6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1016"/>
        <w:gridCol w:w="1816"/>
        <w:gridCol w:w="885"/>
        <w:gridCol w:w="1140"/>
        <w:gridCol w:w="3272"/>
        <w:gridCol w:w="2686"/>
        <w:gridCol w:w="3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4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rPr>
            </w:pPr>
            <w:r>
              <w:rPr>
                <w:rFonts w:hint="eastAsia" w:ascii="黑体" w:hAnsi="黑体" w:eastAsia="黑体" w:cs="黑体"/>
                <w:b w:val="0"/>
                <w:bCs w:val="0"/>
                <w:i w:val="0"/>
                <w:iCs w:val="0"/>
                <w:color w:val="auto"/>
                <w:spacing w:val="0"/>
                <w:kern w:val="0"/>
                <w:sz w:val="28"/>
                <w:szCs w:val="28"/>
                <w:u w:val="none"/>
                <w:lang w:val="en-US" w:eastAsia="zh-CN" w:bidi="ar"/>
              </w:rPr>
              <w:t>招聘公司</w:t>
            </w:r>
          </w:p>
        </w:tc>
        <w:tc>
          <w:tcPr>
            <w:tcW w:w="34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rPr>
            </w:pPr>
            <w:r>
              <w:rPr>
                <w:rFonts w:hint="eastAsia" w:ascii="黑体" w:hAnsi="黑体" w:eastAsia="黑体" w:cs="黑体"/>
                <w:b w:val="0"/>
                <w:bCs w:val="0"/>
                <w:i w:val="0"/>
                <w:iCs w:val="0"/>
                <w:color w:val="auto"/>
                <w:spacing w:val="0"/>
                <w:kern w:val="0"/>
                <w:sz w:val="28"/>
                <w:szCs w:val="28"/>
                <w:u w:val="none"/>
                <w:lang w:val="en-US" w:eastAsia="zh-CN" w:bidi="ar"/>
              </w:rPr>
              <w:t>用人公司</w:t>
            </w:r>
          </w:p>
        </w:tc>
        <w:tc>
          <w:tcPr>
            <w:tcW w:w="61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r>
              <w:rPr>
                <w:rFonts w:hint="eastAsia" w:ascii="黑体" w:hAnsi="黑体" w:eastAsia="黑体" w:cs="黑体"/>
                <w:b w:val="0"/>
                <w:bCs w:val="0"/>
                <w:i w:val="0"/>
                <w:iCs w:val="0"/>
                <w:color w:val="auto"/>
                <w:spacing w:val="0"/>
                <w:kern w:val="0"/>
                <w:sz w:val="28"/>
                <w:szCs w:val="28"/>
                <w:u w:val="none"/>
                <w:lang w:val="en-US" w:eastAsia="zh-CN" w:bidi="ar"/>
              </w:rPr>
              <w:t>岗位名称</w:t>
            </w:r>
          </w:p>
        </w:tc>
        <w:tc>
          <w:tcPr>
            <w:tcW w:w="29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r>
              <w:rPr>
                <w:rFonts w:hint="eastAsia" w:ascii="黑体" w:hAnsi="黑体" w:eastAsia="黑体" w:cs="黑体"/>
                <w:b w:val="0"/>
                <w:bCs w:val="0"/>
                <w:i w:val="0"/>
                <w:iCs w:val="0"/>
                <w:color w:val="auto"/>
                <w:spacing w:val="0"/>
                <w:kern w:val="0"/>
                <w:sz w:val="28"/>
                <w:szCs w:val="28"/>
                <w:u w:val="none"/>
                <w:lang w:val="en-US" w:eastAsia="zh-CN"/>
              </w:rPr>
              <w:t>招聘人数</w:t>
            </w:r>
          </w:p>
        </w:tc>
        <w:tc>
          <w:tcPr>
            <w:tcW w:w="38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r>
              <w:rPr>
                <w:rFonts w:hint="eastAsia" w:ascii="黑体" w:hAnsi="黑体" w:eastAsia="黑体" w:cs="黑体"/>
                <w:b w:val="0"/>
                <w:bCs w:val="0"/>
                <w:i w:val="0"/>
                <w:iCs w:val="0"/>
                <w:color w:val="auto"/>
                <w:spacing w:val="0"/>
                <w:kern w:val="0"/>
                <w:sz w:val="28"/>
                <w:szCs w:val="28"/>
                <w:u w:val="none"/>
                <w:lang w:val="en-US" w:eastAsia="zh-CN" w:bidi="ar"/>
              </w:rPr>
              <w:t>学历</w:t>
            </w:r>
          </w:p>
        </w:tc>
        <w:tc>
          <w:tcPr>
            <w:tcW w:w="2005"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r>
              <w:rPr>
                <w:rFonts w:hint="eastAsia" w:ascii="黑体" w:hAnsi="黑体" w:eastAsia="黑体" w:cs="黑体"/>
                <w:b w:val="0"/>
                <w:bCs w:val="0"/>
                <w:i w:val="0"/>
                <w:iCs w:val="0"/>
                <w:color w:val="auto"/>
                <w:spacing w:val="0"/>
                <w:kern w:val="0"/>
                <w:sz w:val="28"/>
                <w:szCs w:val="28"/>
                <w:u w:val="none"/>
                <w:lang w:val="en-US" w:eastAsia="zh-CN" w:bidi="ar"/>
              </w:rPr>
              <w:t>专业要求</w:t>
            </w:r>
          </w:p>
        </w:tc>
        <w:tc>
          <w:tcPr>
            <w:tcW w:w="101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r>
              <w:rPr>
                <w:rFonts w:hint="eastAsia" w:ascii="黑体" w:hAnsi="黑体" w:eastAsia="黑体" w:cs="黑体"/>
                <w:b w:val="0"/>
                <w:bCs w:val="0"/>
                <w:i w:val="0"/>
                <w:iCs w:val="0"/>
                <w:color w:val="auto"/>
                <w:spacing w:val="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349"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rPr>
            </w:pPr>
          </w:p>
        </w:tc>
        <w:tc>
          <w:tcPr>
            <w:tcW w:w="341"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rPr>
            </w:pPr>
          </w:p>
        </w:tc>
        <w:tc>
          <w:tcPr>
            <w:tcW w:w="611"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p>
        </w:tc>
        <w:tc>
          <w:tcPr>
            <w:tcW w:w="297"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p>
        </w:tc>
        <w:tc>
          <w:tcPr>
            <w:tcW w:w="383"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p>
        </w:tc>
        <w:tc>
          <w:tcPr>
            <w:tcW w:w="110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bCs/>
                <w:i w:val="0"/>
                <w:iCs w:val="0"/>
                <w:color w:val="auto"/>
                <w:spacing w:val="0"/>
                <w:kern w:val="0"/>
                <w:sz w:val="28"/>
                <w:szCs w:val="28"/>
                <w:u w:val="none"/>
                <w:lang w:val="en-US" w:eastAsia="zh-CN" w:bidi="ar"/>
              </w:rPr>
            </w:pPr>
            <w:r>
              <w:rPr>
                <w:rFonts w:hint="eastAsia" w:ascii="黑体" w:hAnsi="黑体" w:eastAsia="黑体" w:cs="黑体"/>
                <w:color w:val="auto"/>
                <w:sz w:val="28"/>
                <w:szCs w:val="28"/>
                <w:lang w:val="en-US" w:eastAsia="zh-CN"/>
              </w:rPr>
              <w:t>专科</w:t>
            </w:r>
          </w:p>
        </w:tc>
        <w:tc>
          <w:tcPr>
            <w:tcW w:w="90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r>
              <w:rPr>
                <w:rFonts w:hint="eastAsia" w:ascii="黑体" w:hAnsi="黑体" w:eastAsia="黑体" w:cs="黑体"/>
                <w:b w:val="0"/>
                <w:bCs w:val="0"/>
                <w:i w:val="0"/>
                <w:iCs w:val="0"/>
                <w:color w:val="auto"/>
                <w:spacing w:val="0"/>
                <w:kern w:val="0"/>
                <w:sz w:val="28"/>
                <w:szCs w:val="28"/>
                <w:u w:val="none"/>
                <w:lang w:val="en-US" w:eastAsia="zh-CN" w:bidi="ar"/>
              </w:rPr>
              <w:t>本科</w:t>
            </w:r>
          </w:p>
        </w:tc>
        <w:tc>
          <w:tcPr>
            <w:tcW w:w="1010"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黑体" w:hAnsi="黑体" w:eastAsia="黑体" w:cs="黑体"/>
                <w:b w:val="0"/>
                <w:bCs w:val="0"/>
                <w:i w:val="0"/>
                <w:iCs w:val="0"/>
                <w:color w:val="auto"/>
                <w:spacing w:val="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0" w:hRule="atLeast"/>
        </w:trPr>
        <w:tc>
          <w:tcPr>
            <w:tcW w:w="34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eastAsia="zh-CN"/>
              </w:rPr>
            </w:pPr>
            <w:r>
              <w:rPr>
                <w:rFonts w:hint="eastAsia" w:asciiTheme="minorEastAsia" w:hAnsiTheme="minorEastAsia" w:eastAsiaTheme="minorEastAsia" w:cstheme="minorEastAsia"/>
                <w:i w:val="0"/>
                <w:iCs w:val="0"/>
                <w:color w:val="auto"/>
                <w:spacing w:val="0"/>
                <w:kern w:val="0"/>
                <w:sz w:val="24"/>
                <w:szCs w:val="24"/>
                <w:u w:val="none"/>
                <w:lang w:val="en-US" w:eastAsia="zh-CN"/>
              </w:rPr>
              <w:t>贵州娄山产业投资集团有限公司</w:t>
            </w:r>
          </w:p>
        </w:tc>
        <w:tc>
          <w:tcPr>
            <w:tcW w:w="34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val="en-US" w:eastAsia="zh-CN"/>
              </w:rPr>
            </w:pPr>
            <w:r>
              <w:rPr>
                <w:rFonts w:hint="eastAsia" w:asciiTheme="minorEastAsia" w:hAnsiTheme="minorEastAsia" w:eastAsiaTheme="minorEastAsia" w:cstheme="minorEastAsia"/>
                <w:color w:val="auto"/>
                <w:sz w:val="24"/>
                <w:szCs w:val="24"/>
              </w:rPr>
              <w:t>桐梓县水务投资有限公司</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工程建设管理岗</w:t>
            </w:r>
          </w:p>
        </w:tc>
        <w:tc>
          <w:tcPr>
            <w:tcW w:w="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专科及以上</w:t>
            </w:r>
          </w:p>
        </w:tc>
        <w:tc>
          <w:tcPr>
            <w:tcW w:w="11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二级学科：</w:t>
            </w:r>
            <w:r>
              <w:rPr>
                <w:rStyle w:val="15"/>
                <w:rFonts w:hint="eastAsia" w:asciiTheme="minorEastAsia" w:hAnsiTheme="minorEastAsia" w:eastAsiaTheme="minorEastAsia" w:cstheme="minorEastAsia"/>
                <w:color w:val="auto"/>
                <w:sz w:val="24"/>
                <w:szCs w:val="24"/>
                <w:highlight w:val="none"/>
                <w:lang w:val="en-US" w:eastAsia="zh-CN" w:bidi="ar"/>
              </w:rPr>
              <w:t>440501工程造价、440101建筑设计、440502建设工程管理、440301建筑工程技术、</w:t>
            </w:r>
            <w:r>
              <w:rPr>
                <w:rFonts w:hint="eastAsia" w:asciiTheme="minorEastAsia" w:hAnsiTheme="minorEastAsia" w:eastAsiaTheme="minorEastAsia" w:cstheme="minorEastAsia"/>
                <w:color w:val="auto"/>
                <w:sz w:val="24"/>
                <w:szCs w:val="24"/>
                <w:lang w:val="en-US" w:eastAsia="zh-CN"/>
              </w:rPr>
              <w:t>450101</w:t>
            </w:r>
            <w:r>
              <w:rPr>
                <w:rStyle w:val="15"/>
                <w:rFonts w:hint="eastAsia" w:asciiTheme="minorEastAsia" w:hAnsiTheme="minorEastAsia" w:eastAsiaTheme="minorEastAsia" w:cstheme="minorEastAsia"/>
                <w:color w:val="auto"/>
                <w:sz w:val="24"/>
                <w:szCs w:val="24"/>
                <w:lang w:val="en-US" w:eastAsia="zh-CN" w:bidi="ar"/>
              </w:rPr>
              <w:t>水文与水资源技术、</w:t>
            </w:r>
            <w:r>
              <w:rPr>
                <w:rStyle w:val="15"/>
                <w:rFonts w:hint="eastAsia" w:asciiTheme="minorEastAsia" w:hAnsiTheme="minorEastAsia" w:eastAsiaTheme="minorEastAsia" w:cstheme="minorEastAsia"/>
                <w:color w:val="auto"/>
                <w:sz w:val="24"/>
                <w:szCs w:val="24"/>
                <w:highlight w:val="none"/>
                <w:lang w:val="en-US" w:eastAsia="zh-CN" w:bidi="ar"/>
              </w:rPr>
              <w:t>450203水利水电工程技术、450201水利工程、450205水利水电建筑工程</w:t>
            </w:r>
          </w:p>
        </w:tc>
        <w:tc>
          <w:tcPr>
            <w:tcW w:w="9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二级学科：081001</w:t>
            </w:r>
            <w:r>
              <w:rPr>
                <w:rStyle w:val="15"/>
                <w:rFonts w:hint="eastAsia" w:asciiTheme="minorEastAsia" w:hAnsiTheme="minorEastAsia" w:eastAsiaTheme="minorEastAsia" w:cstheme="minorEastAsia"/>
                <w:color w:val="auto"/>
                <w:sz w:val="24"/>
                <w:szCs w:val="24"/>
                <w:lang w:val="en-US" w:eastAsia="zh-CN" w:bidi="ar"/>
              </w:rPr>
              <w:t>土木工程、081101水利水电工程、081102</w:t>
            </w:r>
            <w:r>
              <w:rPr>
                <w:rFonts w:hint="eastAsia" w:asciiTheme="minorEastAsia" w:hAnsiTheme="minorEastAsia" w:eastAsiaTheme="minorEastAsia" w:cstheme="minorEastAsia"/>
                <w:color w:val="auto"/>
                <w:kern w:val="0"/>
                <w:sz w:val="24"/>
                <w:szCs w:val="24"/>
                <w:highlight w:val="none"/>
              </w:rPr>
              <w:t>水文与水资源工程</w:t>
            </w:r>
            <w:r>
              <w:rPr>
                <w:rFonts w:hint="eastAsia" w:asciiTheme="minorEastAsia" w:hAnsiTheme="minorEastAsia" w:eastAsiaTheme="minorEastAsia" w:cstheme="minorEastAsia"/>
                <w:color w:val="auto"/>
                <w:kern w:val="0"/>
                <w:sz w:val="24"/>
                <w:szCs w:val="24"/>
                <w:highlight w:val="none"/>
                <w:lang w:eastAsia="zh-CN"/>
              </w:rPr>
              <w:t>、</w:t>
            </w:r>
            <w:r>
              <w:rPr>
                <w:rStyle w:val="15"/>
                <w:rFonts w:hint="eastAsia" w:asciiTheme="minorEastAsia" w:hAnsiTheme="minorEastAsia" w:eastAsiaTheme="minorEastAsia" w:cstheme="minorEastAsia"/>
                <w:color w:val="auto"/>
                <w:sz w:val="24"/>
                <w:szCs w:val="24"/>
                <w:lang w:val="en-US" w:eastAsia="zh-CN" w:bidi="ar"/>
              </w:rPr>
              <w:t>120105工程造价、081201</w:t>
            </w:r>
            <w:r>
              <w:rPr>
                <w:rFonts w:hint="eastAsia" w:asciiTheme="minorEastAsia" w:hAnsiTheme="minorEastAsia" w:eastAsiaTheme="minorEastAsia" w:cstheme="minorEastAsia"/>
                <w:color w:val="auto"/>
                <w:kern w:val="0"/>
                <w:sz w:val="24"/>
                <w:szCs w:val="24"/>
              </w:rPr>
              <w:t>测绘工程</w:t>
            </w:r>
            <w:r>
              <w:rPr>
                <w:rFonts w:hint="eastAsia" w:asciiTheme="minorEastAsia" w:hAnsiTheme="minorEastAsia" w:eastAsiaTheme="minorEastAsia" w:cstheme="minorEastAsia"/>
                <w:color w:val="auto"/>
                <w:kern w:val="0"/>
                <w:sz w:val="24"/>
                <w:szCs w:val="24"/>
                <w:lang w:eastAsia="zh-CN"/>
              </w:rPr>
              <w:t>、</w:t>
            </w:r>
            <w:r>
              <w:rPr>
                <w:rStyle w:val="15"/>
                <w:rFonts w:hint="eastAsia" w:asciiTheme="minorEastAsia" w:hAnsiTheme="minorEastAsia" w:eastAsiaTheme="minorEastAsia" w:cstheme="minorEastAsia"/>
                <w:color w:val="auto"/>
                <w:sz w:val="24"/>
                <w:szCs w:val="24"/>
                <w:lang w:val="en-US" w:eastAsia="zh-CN" w:bidi="ar"/>
              </w:rPr>
              <w:t>082801建筑学</w:t>
            </w:r>
          </w:p>
        </w:tc>
        <w:tc>
          <w:tcPr>
            <w:tcW w:w="10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1.专科需从事工程类工作3年及以上，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2.本科需从事工程类工作2年及以上；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3.取得工程类专业技术中级职称及以上、二级建造师及以上、在政府相关部门的工作经历者优先；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4.该工作需常驻工地。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trPr>
        <w:tc>
          <w:tcPr>
            <w:tcW w:w="349"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4"/>
                <w:szCs w:val="24"/>
              </w:rPr>
            </w:pPr>
          </w:p>
        </w:tc>
        <w:tc>
          <w:tcPr>
            <w:tcW w:w="341"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财务会计岗</w:t>
            </w:r>
          </w:p>
        </w:tc>
        <w:tc>
          <w:tcPr>
            <w:tcW w:w="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i w:val="0"/>
                <w:iCs w:val="0"/>
                <w:color w:val="auto"/>
                <w:spacing w:val="0"/>
                <w:kern w:val="0"/>
                <w:sz w:val="24"/>
                <w:szCs w:val="24"/>
                <w:u w:val="none"/>
                <w:lang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本科及以上</w:t>
            </w:r>
          </w:p>
        </w:tc>
        <w:tc>
          <w:tcPr>
            <w:tcW w:w="11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Theme="minorEastAsia" w:hAnsiTheme="minorEastAsia" w:eastAsiaTheme="minorEastAsia" w:cstheme="minorEastAsia"/>
                <w:color w:val="auto"/>
                <w:sz w:val="24"/>
                <w:szCs w:val="24"/>
                <w:lang w:val="en-US" w:eastAsia="zh-CN"/>
              </w:rPr>
            </w:pPr>
            <w:bookmarkStart w:id="1" w:name="_GoBack"/>
            <w:bookmarkEnd w:id="1"/>
          </w:p>
        </w:tc>
        <w:tc>
          <w:tcPr>
            <w:tcW w:w="9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二级学科：120203K会计学、</w:t>
            </w:r>
            <w:r>
              <w:rPr>
                <w:rStyle w:val="15"/>
                <w:rFonts w:hint="eastAsia" w:asciiTheme="minorEastAsia" w:hAnsiTheme="minorEastAsia" w:eastAsiaTheme="minorEastAsia" w:cstheme="minorEastAsia"/>
                <w:color w:val="auto"/>
                <w:sz w:val="24"/>
                <w:szCs w:val="24"/>
                <w:lang w:val="en-US" w:eastAsia="zh-CN" w:bidi="ar"/>
              </w:rPr>
              <w:t>120204财务管理、120207审计学、020101经济学、020401国际经济与贸易</w:t>
            </w:r>
          </w:p>
        </w:tc>
        <w:tc>
          <w:tcPr>
            <w:tcW w:w="10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p>
        </w:tc>
      </w:tr>
      <w:bookmarkEnd w:id="0"/>
    </w:tbl>
    <w:p>
      <w:pPr>
        <w:rPr>
          <w:color w:val="auto"/>
          <w:spacing w:val="0"/>
          <w:kern w:val="0"/>
        </w:rPr>
      </w:pPr>
    </w:p>
    <w:sectPr>
      <w:footerReference r:id="rId3" w:type="default"/>
      <w:footerReference r:id="rId4" w:type="even"/>
      <w:pgSz w:w="16838" w:h="11906" w:orient="landscape"/>
      <w:pgMar w:top="1587" w:right="2098" w:bottom="1474" w:left="1984"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0337D-3DAF-425C-BF2E-7419C4F8DB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2" w:fontKey="{8AB73ECA-AF96-4B14-B7EB-E9EA4E4CBD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bottom w:val="none" w:color="auto" w:sz="0" w:space="0"/>
      </w:pBdr>
      <w:ind w:right="210" w:rightChars="100"/>
      <w:jc w:val="righ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1</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bottom w:val="none" w:color="auto" w:sz="0" w:space="0"/>
      </w:pBdr>
      <w:ind w:firstLine="320" w:firstLineChars="100"/>
      <w:jc w:val="lef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2</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Mzc2MGEwNjI0YzFlOWU0ZjI4Y2I1NDhiMTgxZjgifQ=="/>
    <w:docVar w:name="KSO_WPS_MARK_KEY" w:val="f1bfefc8-d496-45d6-8482-a6d6a568e34b"/>
  </w:docVars>
  <w:rsids>
    <w:rsidRoot w:val="0DD673FC"/>
    <w:rsid w:val="013A4168"/>
    <w:rsid w:val="031A0561"/>
    <w:rsid w:val="075126F8"/>
    <w:rsid w:val="07B77E03"/>
    <w:rsid w:val="0AA55524"/>
    <w:rsid w:val="0BEA7EB6"/>
    <w:rsid w:val="0DD673FC"/>
    <w:rsid w:val="11640687"/>
    <w:rsid w:val="11FA51CF"/>
    <w:rsid w:val="12D9220E"/>
    <w:rsid w:val="148878C3"/>
    <w:rsid w:val="15311E8E"/>
    <w:rsid w:val="162F4A54"/>
    <w:rsid w:val="1BEE54CA"/>
    <w:rsid w:val="1D570900"/>
    <w:rsid w:val="1E14059F"/>
    <w:rsid w:val="21DD78F4"/>
    <w:rsid w:val="257D4C7B"/>
    <w:rsid w:val="2D1D4C6D"/>
    <w:rsid w:val="2D705ADF"/>
    <w:rsid w:val="2DBB68C3"/>
    <w:rsid w:val="2DFE26D1"/>
    <w:rsid w:val="30776DA0"/>
    <w:rsid w:val="34892F31"/>
    <w:rsid w:val="35282721"/>
    <w:rsid w:val="352F59B1"/>
    <w:rsid w:val="35AF55C5"/>
    <w:rsid w:val="36FD3E6E"/>
    <w:rsid w:val="387C3279"/>
    <w:rsid w:val="38842C50"/>
    <w:rsid w:val="3A01391D"/>
    <w:rsid w:val="3CEF4259"/>
    <w:rsid w:val="3EF21DDE"/>
    <w:rsid w:val="3F8E38AD"/>
    <w:rsid w:val="41F32E89"/>
    <w:rsid w:val="46FE4EBD"/>
    <w:rsid w:val="48115913"/>
    <w:rsid w:val="50F67FCA"/>
    <w:rsid w:val="52B07B8F"/>
    <w:rsid w:val="53DF082D"/>
    <w:rsid w:val="56220DA3"/>
    <w:rsid w:val="56B22127"/>
    <w:rsid w:val="5DE057CC"/>
    <w:rsid w:val="5FA83D35"/>
    <w:rsid w:val="611D0CEB"/>
    <w:rsid w:val="61DF1A53"/>
    <w:rsid w:val="65EEDED4"/>
    <w:rsid w:val="69D87020"/>
    <w:rsid w:val="6BDB3A77"/>
    <w:rsid w:val="6C5C32C7"/>
    <w:rsid w:val="6D5B6C1D"/>
    <w:rsid w:val="71C137C8"/>
    <w:rsid w:val="72D814AD"/>
    <w:rsid w:val="75C10951"/>
    <w:rsid w:val="75FA49E1"/>
    <w:rsid w:val="761738FD"/>
    <w:rsid w:val="76AF3B36"/>
    <w:rsid w:val="76D73096"/>
    <w:rsid w:val="77430539"/>
    <w:rsid w:val="7840713B"/>
    <w:rsid w:val="7B6E2211"/>
    <w:rsid w:val="7BBFC462"/>
    <w:rsid w:val="7C716D5B"/>
    <w:rsid w:val="BFEDC760"/>
    <w:rsid w:val="DB661621"/>
    <w:rsid w:val="DBE7F56E"/>
    <w:rsid w:val="DC3FD9E7"/>
    <w:rsid w:val="F6FFF8B9"/>
    <w:rsid w:val="FB99509D"/>
    <w:rsid w:val="FBF1D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link w:val="14"/>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32"/>
      <w:szCs w:val="32"/>
      <w:lang w:val="en-US" w:eastAsia="zh-CN" w:bidi="ar"/>
    </w:rPr>
  </w:style>
  <w:style w:type="paragraph" w:styleId="4">
    <w:name w:val="footer"/>
    <w:basedOn w:val="1"/>
    <w:link w:val="13"/>
    <w:qFormat/>
    <w:uiPriority w:val="0"/>
    <w:pPr>
      <w:keepNext w:val="0"/>
      <w:keepLines w:val="0"/>
      <w:widowControl w:val="0"/>
      <w:suppressLineNumbers w:val="0"/>
      <w:tabs>
        <w:tab w:val="center" w:pos="4153"/>
        <w:tab w:val="right" w:pos="8306"/>
      </w:tabs>
      <w:autoSpaceDE w:val="0"/>
      <w:autoSpaceDN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标题 Char Char"/>
    <w:basedOn w:val="12"/>
    <w:qFormat/>
    <w:uiPriority w:val="0"/>
    <w:pPr>
      <w:jc w:val="center"/>
      <w:outlineLvl w:val="0"/>
    </w:pPr>
    <w:rPr>
      <w:rFonts w:ascii="Arial" w:hAnsi="Arial" w:cs="Arial"/>
      <w:b/>
      <w:bCs/>
      <w:sz w:val="32"/>
      <w:szCs w:val="32"/>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脚 字符"/>
    <w:basedOn w:val="8"/>
    <w:link w:val="4"/>
    <w:qFormat/>
    <w:uiPriority w:val="0"/>
    <w:rPr>
      <w:rFonts w:hint="eastAsia" w:ascii="宋体" w:hAnsi="宋体" w:eastAsia="宋体" w:cs="宋体"/>
      <w:sz w:val="18"/>
      <w:szCs w:val="18"/>
      <w:lang w:val="zh-CN" w:bidi="zh-CN"/>
    </w:rPr>
  </w:style>
  <w:style w:type="character" w:customStyle="1" w:styleId="14">
    <w:name w:val="正文文本 字符"/>
    <w:basedOn w:val="8"/>
    <w:link w:val="3"/>
    <w:qFormat/>
    <w:uiPriority w:val="0"/>
    <w:rPr>
      <w:rFonts w:hint="eastAsia" w:ascii="宋体" w:hAnsi="宋体" w:eastAsia="宋体" w:cs="宋体"/>
      <w:sz w:val="32"/>
      <w:szCs w:val="32"/>
      <w:lang w:val="zh-CN" w:bidi="zh-CN"/>
    </w:rPr>
  </w:style>
  <w:style w:type="character" w:customStyle="1" w:styleId="15">
    <w:name w:val="font112"/>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433</Characters>
  <Lines>0</Lines>
  <Paragraphs>0</Paragraphs>
  <TotalTime>4</TotalTime>
  <ScaleCrop>false</ScaleCrop>
  <LinksUpToDate>false</LinksUpToDate>
  <CharactersWithSpaces>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2023-08-02T07:47:00Z</dcterms:created>
  <dc:creator>躺倒鸭</dc:creator>
  <cp:lastModifiedBy>御风而行</cp:lastModifiedBy>
  <cp:lastPrinted>2024-11-13T03:25:00Z</cp:lastPrinted>
  <dcterms:modified xsi:type="dcterms:W3CDTF">2025-03-14T03:23:36Z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8A1AF536C2644641ACC6DBC8CC7DCD61_13</vt:lpwstr>
  </property>
  <property fmtid="{D5CDD505-2E9C-101B-9397-08002B2CF9AE}" pid="4" name="KSOTemplateDocerSaveRecord">
    <vt:lpwstr>eyJoZGlkIjoiMWY0NTk2MGJlMzE4ZTRiZjg0M2UzOTNiM2Y0ZTUxZjEiLCJ1c2VySWQiOiI0NDc0OTA1ODMifQ==</vt:lpwstr>
  </property>
</Properties>
</file>