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</w:t>
      </w:r>
      <w:r>
        <w:rPr>
          <w:rFonts w:hint="eastAsia" w:ascii="仿宋" w:eastAsia="仿宋"/>
          <w:sz w:val="32"/>
          <w:szCs w:val="32"/>
          <w:lang w:val="en-US" w:eastAsia="zh-CN"/>
        </w:rPr>
        <w:t>参加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lang w:val="en-US" w:eastAsia="zh-CN"/>
        </w:rPr>
        <w:t>贵州省自然资源厅直属事业单位2024年赴知名高校引才招聘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岗位，所学专业为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，本人承诺所学专业研究方向与报考单位需求专业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为相似相近专业，承认报考单位最终论证认定结果，并保证本人提供的所有材料、证件真实、有效，如有故意隐瞒本人重要信息或提供虚假证明材料的，自愿承担相应后果。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TUwZTQ5NTBmZTA1YjU5ZjQ2NDRlNzgzNmY1ZTUifQ=="/>
  </w:docVars>
  <w:rsids>
    <w:rsidRoot w:val="590A56C9"/>
    <w:rsid w:val="05784444"/>
    <w:rsid w:val="085B7325"/>
    <w:rsid w:val="0CDE2C2A"/>
    <w:rsid w:val="1D1D14A0"/>
    <w:rsid w:val="22FF35CB"/>
    <w:rsid w:val="26DE6F62"/>
    <w:rsid w:val="28AB6132"/>
    <w:rsid w:val="292C0E92"/>
    <w:rsid w:val="3B2C6DA7"/>
    <w:rsid w:val="3F043E02"/>
    <w:rsid w:val="45664B6E"/>
    <w:rsid w:val="5745030D"/>
    <w:rsid w:val="590A56C9"/>
    <w:rsid w:val="6E6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270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2024-04-17T02:50:00Z</dcterms:created>
  <dc:creator>Administrator</dc:creator>
  <cp:lastModifiedBy>郭显超</cp:lastModifiedBy>
  <dcterms:modified xsi:type="dcterms:W3CDTF">2024-10-11T01:42:37Z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8D70C048F02D4E4AB9044576ED6E1C9C_13</vt:lpwstr>
  </property>
</Properties>
</file>