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393"/>
        <w:tblOverlap w:val="never"/>
        <w:tblW w:w="9921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004"/>
        <w:gridCol w:w="965"/>
        <w:gridCol w:w="1069"/>
        <w:gridCol w:w="1000"/>
        <w:gridCol w:w="331"/>
        <w:gridCol w:w="1012"/>
        <w:gridCol w:w="775"/>
        <w:gridCol w:w="1304"/>
        <w:gridCol w:w="613"/>
        <w:gridCol w:w="917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21" w:type="dxa"/>
            <w:gridSpan w:val="11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82" w:line="520" w:lineRule="exact"/>
              <w:jc w:val="center"/>
              <w:rPr>
                <w:rFonts w:hint="eastAsia" w:ascii="方正小标宋简体" w:hAnsi="黑体" w:eastAsia="方正小标宋简体"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黑体" w:eastAsia="方正小标宋简体"/>
                <w:bCs/>
                <w:sz w:val="32"/>
                <w:szCs w:val="32"/>
                <w:lang w:eastAsia="zh-CN"/>
              </w:rPr>
              <w:t>贵阳轨道交通三号线</w:t>
            </w:r>
            <w:r>
              <w:rPr>
                <w:rFonts w:hint="eastAsia" w:ascii="方正小标宋简体" w:hAnsi="黑体" w:eastAsia="方正小标宋简体"/>
                <w:bCs/>
                <w:sz w:val="32"/>
                <w:szCs w:val="32"/>
                <w:lang w:val="en-US" w:eastAsia="zh-CN"/>
              </w:rPr>
              <w:t>建设运营</w:t>
            </w:r>
            <w:r>
              <w:rPr>
                <w:rFonts w:hint="eastAsia" w:ascii="方正小标宋简体" w:hAnsi="黑体" w:eastAsia="方正小标宋简体"/>
                <w:bCs/>
                <w:sz w:val="32"/>
                <w:szCs w:val="32"/>
                <w:lang w:eastAsia="zh-CN"/>
              </w:rPr>
              <w:t>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2024</w:t>
            </w:r>
            <w:r>
              <w:rPr>
                <w:rFonts w:hint="eastAsia" w:ascii="方正小标宋简体" w:hAnsi="黑体" w:eastAsia="方正小标宋简体"/>
                <w:sz w:val="32"/>
                <w:szCs w:val="32"/>
                <w:lang w:val="en-US" w:eastAsia="zh-CN"/>
              </w:rPr>
              <w:t>届校园</w:t>
            </w: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招聘应聘报名表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21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应聘部门\岗位：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是否接受调剂:</w:t>
            </w: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填表日期：    年    月  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净身高</w:t>
            </w: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体重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53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邮箱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学习经历（高中起填）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2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学制及学习形式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xxxx.xx-xxxx.xx</w:t>
            </w: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xxx高中/大学</w:t>
            </w:r>
          </w:p>
        </w:tc>
        <w:tc>
          <w:tcPr>
            <w:tcW w:w="2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（高中不填此项）</w:t>
            </w:r>
          </w:p>
        </w:tc>
        <w:tc>
          <w:tcPr>
            <w:tcW w:w="19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x年全日制/非全日制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学生干部经历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4187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所在学生组织及担任职务</w:t>
            </w:r>
          </w:p>
        </w:tc>
        <w:tc>
          <w:tcPr>
            <w:tcW w:w="28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xxxx.xx-xxxx.xx</w:t>
            </w:r>
          </w:p>
        </w:tc>
        <w:tc>
          <w:tcPr>
            <w:tcW w:w="4187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实习/项目经历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xxxx.xx-xxxx.xx</w:t>
            </w: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在xxx公司/项目担任xxx，负责xxx，获得/取得了xxx（成果）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" w:type="dxa"/>
            <w:vMerge w:val="continue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1" w:type="dxa"/>
            <w:gridSpan w:val="8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奖惩名称</w:t>
            </w:r>
          </w:p>
        </w:tc>
        <w:tc>
          <w:tcPr>
            <w:tcW w:w="3704" w:type="dxa"/>
            <w:gridSpan w:val="4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917" w:type="dxa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21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与本人关系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年龄</w:t>
            </w: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1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1" w:type="dxa"/>
            <w:vMerge w:val="restart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</w:t>
            </w:r>
          </w:p>
        </w:tc>
        <w:tc>
          <w:tcPr>
            <w:tcW w:w="8990" w:type="dxa"/>
            <w:gridSpan w:val="10"/>
            <w:vMerge w:val="restart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1" w:type="dxa"/>
            <w:vMerge w:val="continue"/>
            <w:tcBorders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90" w:type="dxa"/>
            <w:gridSpan w:val="10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90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90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本人发送或填写本表格，视同本人所填信息真实有效，同意贵阳轨道交通三号线建设运营有限公司对本人的背景进行调查，并授权本人曾就读的学校及曾就职的单位提供我的相关背景情况。如上述情况与事实不符，贵阳轨道交通三号线建设运营有限公司有权随时撤销对我的录用。</w:t>
      </w:r>
    </w:p>
    <w:sectPr>
      <w:headerReference r:id="rId3" w:type="default"/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052F1"/>
    <w:rsid w:val="0A474359"/>
    <w:rsid w:val="14E21C54"/>
    <w:rsid w:val="20C052F1"/>
    <w:rsid w:val="3B4F195B"/>
    <w:rsid w:val="52780AE5"/>
    <w:rsid w:val="542613CC"/>
    <w:rsid w:val="665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2024-03-20T09:03:00Z</dcterms:created>
  <dc:creator>郭泽兰</dc:creator>
  <cp:lastModifiedBy>郭泽兰</cp:lastModifiedBy>
  <cp:lastPrinted>2024-04-01T03:40:31Z</cp:lastPrinted>
  <dcterms:modified xsi:type="dcterms:W3CDTF">2024-04-01T03:42:43Z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589E1CB389DF4B238C0562AB555DAE09</vt:lpwstr>
  </property>
</Properties>
</file>