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方正小标宋简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贵州百里杜鹃新兴能源投资开发有限责任公司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人员报名表</w:t>
      </w:r>
      <w:bookmarkEnd w:id="0"/>
    </w:p>
    <w:tbl>
      <w:tblPr>
        <w:tblStyle w:val="5"/>
        <w:tblpPr w:leftFromText="180" w:rightFromText="180" w:vertAnchor="text" w:horzAnchor="page" w:tblpXSpec="center" w:tblpY="189"/>
        <w:tblOverlap w:val="never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080"/>
        <w:gridCol w:w="1521"/>
        <w:gridCol w:w="153"/>
        <w:gridCol w:w="779"/>
        <w:gridCol w:w="279"/>
        <w:gridCol w:w="178"/>
        <w:gridCol w:w="834"/>
        <w:gridCol w:w="209"/>
        <w:gridCol w:w="311"/>
        <w:gridCol w:w="308"/>
        <w:gridCol w:w="736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   别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出生年月（   岁）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    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身    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体    重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生育状况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    贯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户籍所在地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健康状况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517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39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现单位工作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岗位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联系方式</w:t>
            </w:r>
          </w:p>
        </w:tc>
        <w:tc>
          <w:tcPr>
            <w:tcW w:w="399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手机号码：</w:t>
            </w:r>
          </w:p>
        </w:tc>
        <w:tc>
          <w:tcPr>
            <w:tcW w:w="3787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学历/学位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全日制教育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及专业</w:t>
            </w:r>
          </w:p>
        </w:tc>
        <w:tc>
          <w:tcPr>
            <w:tcW w:w="29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在职教育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及专业</w:t>
            </w:r>
          </w:p>
        </w:tc>
        <w:tc>
          <w:tcPr>
            <w:tcW w:w="29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>专业技术职务任职资格或职(执)业资格</w:t>
            </w:r>
          </w:p>
        </w:tc>
        <w:tc>
          <w:tcPr>
            <w:tcW w:w="669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岗位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pStyle w:val="3"/>
              <w:rPr>
                <w:rFonts w:hint="eastAsia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特长/爱好</w:t>
            </w:r>
          </w:p>
        </w:tc>
        <w:tc>
          <w:tcPr>
            <w:tcW w:w="27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个人简历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（从高中开始填写）</w:t>
            </w:r>
          </w:p>
        </w:tc>
        <w:tc>
          <w:tcPr>
            <w:tcW w:w="669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  <w:t>特长描述</w:t>
            </w:r>
          </w:p>
        </w:tc>
        <w:tc>
          <w:tcPr>
            <w:tcW w:w="6697" w:type="dxa"/>
            <w:gridSpan w:val="11"/>
            <w:noWrap w:val="0"/>
            <w:vAlign w:val="top"/>
          </w:tcPr>
          <w:p>
            <w:pPr>
              <w:widowControl/>
              <w:ind w:firstLine="4320" w:firstLineChars="18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6697" w:type="dxa"/>
            <w:gridSpan w:val="11"/>
            <w:noWrap w:val="0"/>
            <w:vAlign w:val="top"/>
          </w:tcPr>
          <w:p>
            <w:pPr>
              <w:widowControl/>
              <w:ind w:firstLine="48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8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本人承诺：上述所填报名信息真实、准确。提供的学历证书等相关证件均真实有效。如有虚报或瞒报，本人愿意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lang w:val="en-US" w:eastAsia="zh-CN"/>
              </w:rPr>
              <w:t>接受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 xml:space="preserve">被公司无条件解雇及承担其它一切后果。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</w:t>
            </w:r>
          </w:p>
          <w:p>
            <w:pPr>
              <w:widowControl/>
              <w:ind w:firstLine="5582" w:firstLineChars="2326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080" w:firstLine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本人签名：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</w:t>
            </w:r>
          </w:p>
          <w:p>
            <w:pPr>
              <w:widowControl/>
              <w:ind w:firstLine="4320" w:firstLineChars="18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320" w:firstLineChars="18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242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初审记录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（由工作人员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  <w:t>填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写）</w:t>
            </w:r>
          </w:p>
        </w:tc>
        <w:tc>
          <w:tcPr>
            <w:tcW w:w="1674" w:type="dxa"/>
            <w:gridSpan w:val="2"/>
            <w:noWrap w:val="0"/>
            <w:vAlign w:val="top"/>
          </w:tcPr>
          <w:p>
            <w:pPr>
              <w:widowControl/>
              <w:ind w:firstLine="5582" w:firstLineChars="2326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20"/>
                <w:lang w:val="en-US" w:eastAsia="zh-CN" w:bidi="ar-SA"/>
              </w:rPr>
              <w:t>应聘条件初审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20"/>
                <w:lang w:val="en-US" w:eastAsia="zh-CN" w:bidi="ar-SA"/>
              </w:rPr>
              <w:t>证件审查</w:t>
            </w:r>
          </w:p>
        </w:tc>
        <w:tc>
          <w:tcPr>
            <w:tcW w:w="2744" w:type="dxa"/>
            <w:gridSpan w:val="4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2423" w:type="dxa"/>
            <w:gridSpan w:val="2"/>
            <w:vMerge w:val="continue"/>
            <w:noWrap w:val="0"/>
            <w:vAlign w:val="center"/>
          </w:tcPr>
          <w:p>
            <w:pPr>
              <w:widowControl/>
              <w:ind w:firstLine="3780" w:firstLineChars="1800"/>
              <w:jc w:val="left"/>
              <w:textAlignment w:val="top"/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20"/>
                <w:lang w:val="en-US" w:eastAsia="zh-CN" w:bidi="ar-SA"/>
              </w:rPr>
              <w:t>是否同意报名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20"/>
                <w:lang w:val="en-US" w:eastAsia="zh-CN" w:bidi="ar-SA"/>
              </w:rPr>
              <w:t>□是    □否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20"/>
                <w:lang w:val="en-US" w:eastAsia="zh-CN" w:bidi="ar-SA"/>
              </w:rPr>
              <w:t>审核人签名</w:t>
            </w:r>
          </w:p>
        </w:tc>
        <w:tc>
          <w:tcPr>
            <w:tcW w:w="2744" w:type="dxa"/>
            <w:gridSpan w:val="4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553E3E94"/>
    <w:rsid w:val="553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jc w:val="left"/>
      <w:outlineLvl w:val="1"/>
    </w:pPr>
    <w:rPr>
      <w:rFonts w:hint="eastAsia" w:ascii="宋体" w:hAnsi="宋体" w:eastAsia="宋体" w:cs="宋体"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 w:afterLines="0" w:afterAutospacing="0"/>
      <w:ind w:left="420" w:leftChars="200" w:firstLine="420" w:firstLineChars="200"/>
    </w:pPr>
    <w:rPr>
      <w:rFonts w:ascii="Calibri" w:hAnsi="Calibri" w:eastAsia="宋体" w:cs="Times New Roman"/>
    </w:rPr>
  </w:style>
  <w:style w:type="paragraph" w:styleId="4">
    <w:name w:val="Body Text"/>
    <w:basedOn w:val="1"/>
    <w:next w:val="1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2024-03-25T06:03:00Z</dcterms:created>
  <dc:creator>丶Summer℡ 念</dc:creator>
  <cp:lastModifiedBy>丶Summer℡ 念</cp:lastModifiedBy>
  <dcterms:modified xsi:type="dcterms:W3CDTF">2024-03-25T06:03:18Z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FC691D9FEBD5442A8657605C90755A88_11</vt:lpwstr>
  </property>
</Properties>
</file>