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6"/>
          <w:szCs w:val="36"/>
          <w:lang w:val="en-US" w:eastAsia="zh-CN"/>
        </w:rPr>
        <w:t>附件2</w:t>
      </w:r>
    </w:p>
    <w:p>
      <w:pPr>
        <w:widowControl/>
        <w:ind w:left="-359" w:leftChars="-171" w:firstLine="835" w:firstLineChars="261"/>
        <w:jc w:val="center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安顺市西秀区紧密型医共体旧州医疗次中心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</w:rPr>
        <w:t>面向社会公开招聘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  <w:lang w:eastAsia="zh-CN"/>
        </w:rPr>
        <w:t>聘用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</w:rPr>
        <w:t>人员报名表</w:t>
      </w:r>
    </w:p>
    <w:tbl>
      <w:tblPr>
        <w:tblStyle w:val="2"/>
        <w:tblW w:w="9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0"/>
        <w:gridCol w:w="675"/>
        <w:gridCol w:w="405"/>
        <w:gridCol w:w="653"/>
        <w:gridCol w:w="592"/>
        <w:gridCol w:w="155"/>
        <w:gridCol w:w="163"/>
        <w:gridCol w:w="551"/>
        <w:gridCol w:w="235"/>
        <w:gridCol w:w="895"/>
        <w:gridCol w:w="896"/>
        <w:gridCol w:w="518"/>
        <w:gridCol w:w="240"/>
        <w:gridCol w:w="1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41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27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5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是否满足该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岗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位要求的报考条件</w:t>
            </w:r>
          </w:p>
        </w:tc>
        <w:tc>
          <w:tcPr>
            <w:tcW w:w="1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5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9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261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68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考生签名：              代报人员签名：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TU5NTU5ZDQxZTgwMmEwNjk5YWNlN2VhNmJiYmMifQ=="/>
  </w:docVars>
  <w:rsids>
    <w:rsidRoot w:val="00000000"/>
    <w:rsid w:val="65B0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2023-07-28T01:09:26Z</dcterms:created>
  <dc:creator>Administrator</dc:creator>
  <cp:lastModifiedBy>零羽</cp:lastModifiedBy>
  <dcterms:modified xsi:type="dcterms:W3CDTF">2023-07-28T01:09:36Z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12A8A4E9FB674D258298FFEFA0B3ABA4_12</vt:lpwstr>
  </property>
</Properties>
</file>